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E" w:rsidRPr="0054099F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0F7C4E" w:rsidRPr="0054099F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«Войсковицкая  средняя общеобразовательная школа №2»</w:t>
      </w:r>
    </w:p>
    <w:p w:rsidR="000F7C4E" w:rsidRPr="0054099F" w:rsidRDefault="000F7C4E" w:rsidP="000F7C4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0F7C4E" w:rsidRPr="00756B36" w:rsidRDefault="000F7C4E" w:rsidP="000F7C4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0F7C4E" w:rsidRPr="00756B36" w:rsidRDefault="000F7C4E" w:rsidP="000F7C4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4514D" w:rsidRPr="0034514D">
        <w:rPr>
          <w:rFonts w:ascii="Times New Roman" w:hAnsi="Times New Roman" w:cs="Times New Roman"/>
        </w:rPr>
        <w:t>№_</w:t>
      </w:r>
      <w:r w:rsidR="0034514D" w:rsidRPr="0034514D">
        <w:rPr>
          <w:rFonts w:ascii="Times New Roman" w:hAnsi="Times New Roman" w:cs="Times New Roman"/>
          <w:u w:val="single"/>
        </w:rPr>
        <w:t>61</w:t>
      </w:r>
      <w:r w:rsidR="0034514D" w:rsidRPr="0034514D">
        <w:rPr>
          <w:rFonts w:ascii="Times New Roman" w:hAnsi="Times New Roman" w:cs="Times New Roman"/>
        </w:rPr>
        <w:t xml:space="preserve">_от </w:t>
      </w:r>
      <w:r w:rsidR="0034514D" w:rsidRPr="0034514D">
        <w:rPr>
          <w:rFonts w:ascii="Times New Roman" w:hAnsi="Times New Roman" w:cs="Times New Roman"/>
          <w:u w:val="single"/>
        </w:rPr>
        <w:t>«31 » августа 2015г</w:t>
      </w:r>
      <w:r w:rsidR="0034514D" w:rsidRPr="0034514D">
        <w:rPr>
          <w:rFonts w:ascii="Times New Roman" w:hAnsi="Times New Roman" w:cs="Times New Roman"/>
        </w:rPr>
        <w:t>.</w:t>
      </w:r>
    </w:p>
    <w:p w:rsidR="000F7C4E" w:rsidRPr="00756B36" w:rsidRDefault="000F7C4E" w:rsidP="000F7C4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F7C4E" w:rsidRDefault="000F7C4E" w:rsidP="000F7C4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C4E" w:rsidRPr="00756B36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F7C4E" w:rsidRPr="00756B36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0F7C4E" w:rsidRPr="00756B36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Искусство</w:t>
      </w:r>
      <w:r w:rsidRPr="00756B36">
        <w:rPr>
          <w:rFonts w:ascii="Times New Roman" w:hAnsi="Times New Roman" w:cs="Times New Roman"/>
          <w:sz w:val="24"/>
          <w:szCs w:val="24"/>
        </w:rPr>
        <w:t>»</w:t>
      </w:r>
    </w:p>
    <w:p w:rsidR="000F7C4E" w:rsidRPr="00756B36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8-9 классов</w:t>
      </w: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0F7C4E" w:rsidRPr="00756B36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A2AE7" w:rsidRPr="00756B36" w:rsidRDefault="000F7C4E" w:rsidP="008A2A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eastAsia="Calibri" w:hAnsi="Times New Roman" w:cs="Times New Roman"/>
          <w:sz w:val="24"/>
          <w:szCs w:val="24"/>
        </w:rPr>
        <w:t>Рабочая программа по предмету «</w:t>
      </w:r>
      <w:r w:rsidR="008A2AE7">
        <w:rPr>
          <w:rFonts w:ascii="Times New Roman" w:hAnsi="Times New Roman"/>
          <w:sz w:val="24"/>
          <w:szCs w:val="24"/>
        </w:rPr>
        <w:t>Искусство</w:t>
      </w:r>
      <w:r w:rsidRPr="000F7C4E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 w:rsidR="008A2AE7">
        <w:rPr>
          <w:rFonts w:ascii="Times New Roman" w:hAnsi="Times New Roman"/>
          <w:sz w:val="24"/>
          <w:szCs w:val="24"/>
        </w:rPr>
        <w:t>8-9 классов</w:t>
      </w:r>
    </w:p>
    <w:p w:rsidR="000F7C4E" w:rsidRPr="000F7C4E" w:rsidRDefault="000F7C4E" w:rsidP="008A2A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разработана на основе Федерального компонента государственного стандарта среднего (полного) общего образования и программы основного общего образования «Музыка Искусство» под редакцией Г.П. Сергеевой, Е.Д. Критской – М.:«Просвещение», 2011г.</w:t>
      </w:r>
    </w:p>
    <w:p w:rsidR="000F7C4E" w:rsidRPr="000F7C4E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7C4E" w:rsidRPr="00756B36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 w:rsidRPr="00756B36"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 w:rsidRPr="00756B36"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высшей квалификационной категории</w:t>
      </w:r>
    </w:p>
    <w:p w:rsidR="000F7C4E" w:rsidRPr="001F27A3" w:rsidRDefault="000F7C4E" w:rsidP="000F7C4E">
      <w:pPr>
        <w:rPr>
          <w:lang w:val="ru-RU"/>
        </w:rPr>
      </w:pPr>
    </w:p>
    <w:p w:rsidR="000F7C4E" w:rsidRPr="001F27A3" w:rsidRDefault="000F7C4E" w:rsidP="000F7C4E">
      <w:pPr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F7C4E" w:rsidTr="00D21D79">
        <w:tc>
          <w:tcPr>
            <w:tcW w:w="7393" w:type="dxa"/>
          </w:tcPr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«Рассмотрена»</w:t>
            </w:r>
          </w:p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ШМО учителей</w:t>
            </w:r>
          </w:p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     </w:t>
            </w:r>
          </w:p>
          <w:p w:rsidR="000F7C4E" w:rsidRPr="00756B36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proofErr w:type="spellStart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  «      »                  20___г</w:t>
            </w:r>
          </w:p>
          <w:p w:rsidR="000F7C4E" w:rsidRPr="0054099F" w:rsidRDefault="000F7C4E" w:rsidP="00D21D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 ШМО____________       </w:t>
            </w:r>
          </w:p>
        </w:tc>
        <w:tc>
          <w:tcPr>
            <w:tcW w:w="7393" w:type="dxa"/>
          </w:tcPr>
          <w:p w:rsidR="000F7C4E" w:rsidRPr="001F27A3" w:rsidRDefault="000F7C4E" w:rsidP="00D21D7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Согласована»</w:t>
            </w:r>
          </w:p>
          <w:p w:rsidR="000F7C4E" w:rsidRPr="001F27A3" w:rsidRDefault="000F7C4E" w:rsidP="00D21D7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:rsidR="000F7C4E" w:rsidRPr="001F27A3" w:rsidRDefault="000F7C4E" w:rsidP="00D21D7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/Н.В. Грицкевич/_____________</w:t>
            </w:r>
          </w:p>
          <w:p w:rsidR="000F7C4E" w:rsidRDefault="000F7C4E" w:rsidP="00D21D7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0F7C4E" w:rsidRDefault="000F7C4E" w:rsidP="00D21D79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F7C4E" w:rsidRDefault="000F7C4E" w:rsidP="00D21D79">
            <w:pPr>
              <w:jc w:val="right"/>
            </w:pPr>
          </w:p>
        </w:tc>
      </w:tr>
    </w:tbl>
    <w:p w:rsidR="000F7C4E" w:rsidRDefault="000F7C4E" w:rsidP="000F7C4E">
      <w:pPr>
        <w:pStyle w:val="a4"/>
        <w:rPr>
          <w:rFonts w:eastAsiaTheme="minorEastAsia"/>
          <w:lang w:bidi="en-US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F7C4E" w:rsidRPr="000F7C4E" w:rsidRDefault="000F7C4E" w:rsidP="000F7C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F7C4E">
        <w:rPr>
          <w:rFonts w:ascii="Times New Roman" w:hAnsi="Times New Roman"/>
          <w:sz w:val="24"/>
          <w:szCs w:val="24"/>
          <w:lang w:val="ru-RU"/>
        </w:rPr>
        <w:t>Рабочая учебная программа разработана на основе Федерального компонента государственного образовательного стандарта</w:t>
      </w:r>
      <w:r w:rsidRPr="00740272">
        <w:rPr>
          <w:rFonts w:ascii="Times New Roman" w:hAnsi="Times New Roman"/>
          <w:sz w:val="24"/>
          <w:szCs w:val="24"/>
        </w:rPr>
        <w:t>  </w:t>
      </w:r>
      <w:r w:rsidRPr="000F7C4E">
        <w:rPr>
          <w:rFonts w:ascii="Times New Roman" w:hAnsi="Times New Roman"/>
          <w:sz w:val="24"/>
          <w:szCs w:val="24"/>
          <w:lang w:val="ru-RU"/>
        </w:rPr>
        <w:t xml:space="preserve"> основного</w:t>
      </w:r>
      <w:r w:rsidRPr="00740272">
        <w:rPr>
          <w:rFonts w:ascii="Times New Roman" w:hAnsi="Times New Roman"/>
          <w:sz w:val="24"/>
          <w:szCs w:val="24"/>
        </w:rPr>
        <w:t> </w:t>
      </w:r>
      <w:r w:rsidRPr="000F7C4E">
        <w:rPr>
          <w:rFonts w:ascii="Times New Roman" w:hAnsi="Times New Roman"/>
          <w:sz w:val="24"/>
          <w:szCs w:val="24"/>
          <w:lang w:val="ru-RU"/>
        </w:rPr>
        <w:t xml:space="preserve"> образования по искусству.</w:t>
      </w:r>
      <w:r w:rsidRPr="00740272">
        <w:rPr>
          <w:rFonts w:ascii="Times New Roman" w:hAnsi="Times New Roman"/>
          <w:sz w:val="24"/>
          <w:szCs w:val="24"/>
        </w:rPr>
        <w:t> </w:t>
      </w:r>
      <w:r w:rsidRPr="000F7C4E">
        <w:rPr>
          <w:rFonts w:ascii="Times New Roman" w:hAnsi="Times New Roman"/>
          <w:sz w:val="24"/>
          <w:szCs w:val="24"/>
          <w:lang w:val="ru-RU"/>
        </w:rPr>
        <w:t xml:space="preserve"> Примерной учебной программы основного образования, утверждённой Министерством образования РФ,</w:t>
      </w:r>
      <w:r w:rsidRPr="00740272">
        <w:rPr>
          <w:rFonts w:ascii="Times New Roman" w:hAnsi="Times New Roman"/>
          <w:sz w:val="24"/>
          <w:szCs w:val="24"/>
        </w:rPr>
        <w:t> </w:t>
      </w:r>
      <w:r w:rsidRPr="000F7C4E">
        <w:rPr>
          <w:rFonts w:ascii="Times New Roman" w:hAnsi="Times New Roman"/>
          <w:sz w:val="24"/>
          <w:szCs w:val="24"/>
          <w:lang w:val="ru-RU"/>
        </w:rPr>
        <w:t xml:space="preserve"> в соответствии с федеральным компонентом государственного стандарта основного общего образования и рассчитана на 2 года обучения. Разработана на основе авторской программы </w:t>
      </w:r>
      <w:r w:rsidRPr="000F7C4E">
        <w:rPr>
          <w:rFonts w:ascii="Times New Roman" w:hAnsi="Times New Roman"/>
          <w:bCs/>
          <w:sz w:val="24"/>
          <w:szCs w:val="24"/>
          <w:lang w:val="ru-RU"/>
        </w:rPr>
        <w:t>«Искусство 8-9 классы»</w:t>
      </w:r>
      <w:r w:rsidRPr="000F7C4E">
        <w:rPr>
          <w:rFonts w:ascii="Times New Roman" w:hAnsi="Times New Roman"/>
          <w:sz w:val="24"/>
          <w:szCs w:val="24"/>
          <w:lang w:val="ru-RU"/>
        </w:rPr>
        <w:t>, авторы программы Г. П. Серге</w:t>
      </w:r>
      <w:r w:rsidRPr="000F7C4E">
        <w:rPr>
          <w:rFonts w:ascii="Times New Roman" w:hAnsi="Times New Roman"/>
          <w:sz w:val="24"/>
          <w:szCs w:val="24"/>
          <w:lang w:val="ru-RU"/>
        </w:rPr>
        <w:softHyphen/>
        <w:t xml:space="preserve">ева, И. Э. </w:t>
      </w:r>
      <w:proofErr w:type="spellStart"/>
      <w:r w:rsidRPr="000F7C4E">
        <w:rPr>
          <w:rFonts w:ascii="Times New Roman" w:hAnsi="Times New Roman"/>
          <w:sz w:val="24"/>
          <w:szCs w:val="24"/>
          <w:lang w:val="ru-RU"/>
        </w:rPr>
        <w:t>Кашекова</w:t>
      </w:r>
      <w:proofErr w:type="spellEnd"/>
      <w:r w:rsidRPr="000F7C4E">
        <w:rPr>
          <w:rFonts w:ascii="Times New Roman" w:hAnsi="Times New Roman"/>
          <w:sz w:val="24"/>
          <w:szCs w:val="24"/>
          <w:lang w:val="ru-RU"/>
        </w:rPr>
        <w:t xml:space="preserve">, Е. Д. Критская. Сборник: «Программы для общеобразовательных учреждений: </w:t>
      </w:r>
      <w:r w:rsidRPr="000F7C4E">
        <w:rPr>
          <w:rFonts w:ascii="Times New Roman" w:hAnsi="Times New Roman"/>
          <w:bCs/>
          <w:iCs/>
          <w:sz w:val="24"/>
          <w:szCs w:val="24"/>
          <w:lang w:val="ru-RU"/>
        </w:rPr>
        <w:t>«Музыка</w:t>
      </w:r>
      <w:r w:rsidRPr="000F7C4E">
        <w:rPr>
          <w:rFonts w:ascii="Times New Roman" w:hAnsi="Times New Roman"/>
          <w:bCs/>
          <w:iCs/>
          <w:sz w:val="24"/>
          <w:szCs w:val="24"/>
        </w:rPr>
        <w:t> </w:t>
      </w:r>
      <w:r w:rsidRPr="000F7C4E">
        <w:rPr>
          <w:rFonts w:ascii="Times New Roman" w:hAnsi="Times New Roman"/>
          <w:bCs/>
          <w:iCs/>
          <w:sz w:val="24"/>
          <w:szCs w:val="24"/>
          <w:lang w:val="ru-RU"/>
        </w:rPr>
        <w:t xml:space="preserve"> 1-7 классы.</w:t>
      </w:r>
      <w:r w:rsidRPr="000F7C4E">
        <w:rPr>
          <w:rFonts w:ascii="Times New Roman" w:hAnsi="Times New Roman"/>
          <w:bCs/>
          <w:iCs/>
          <w:sz w:val="24"/>
          <w:szCs w:val="24"/>
        </w:rPr>
        <w:t> </w:t>
      </w:r>
      <w:r w:rsidRPr="000F7C4E">
        <w:rPr>
          <w:rFonts w:ascii="Times New Roman" w:hAnsi="Times New Roman"/>
          <w:bCs/>
          <w:iCs/>
          <w:sz w:val="24"/>
          <w:szCs w:val="24"/>
          <w:lang w:val="ru-RU"/>
        </w:rPr>
        <w:t xml:space="preserve"> Искусство 8-9 классы»</w:t>
      </w:r>
      <w:r w:rsidRPr="000F7C4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F7C4E">
        <w:rPr>
          <w:rFonts w:ascii="Times New Roman" w:hAnsi="Times New Roman"/>
          <w:sz w:val="24"/>
          <w:szCs w:val="24"/>
          <w:lang w:val="ru-RU"/>
        </w:rPr>
        <w:t>Москва,</w:t>
      </w:r>
      <w:r w:rsidRPr="00740272">
        <w:rPr>
          <w:rFonts w:ascii="Times New Roman" w:hAnsi="Times New Roman"/>
          <w:sz w:val="24"/>
          <w:szCs w:val="24"/>
        </w:rPr>
        <w:t> </w:t>
      </w:r>
      <w:r w:rsidRPr="000F7C4E">
        <w:rPr>
          <w:rFonts w:ascii="Times New Roman" w:hAnsi="Times New Roman"/>
          <w:sz w:val="24"/>
          <w:szCs w:val="24"/>
          <w:lang w:val="ru-RU"/>
        </w:rPr>
        <w:t xml:space="preserve"> Просвещение,</w:t>
      </w:r>
      <w:r w:rsidRPr="00740272">
        <w:rPr>
          <w:rFonts w:ascii="Times New Roman" w:hAnsi="Times New Roman"/>
          <w:sz w:val="24"/>
          <w:szCs w:val="24"/>
        </w:rPr>
        <w:t> </w:t>
      </w:r>
      <w:r w:rsidRPr="000F7C4E">
        <w:rPr>
          <w:rFonts w:ascii="Times New Roman" w:hAnsi="Times New Roman"/>
          <w:sz w:val="24"/>
          <w:szCs w:val="24"/>
          <w:lang w:val="ru-RU"/>
        </w:rPr>
        <w:t xml:space="preserve"> 2009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7C4E">
        <w:rPr>
          <w:rFonts w:ascii="Times New Roman" w:hAnsi="Times New Roman"/>
          <w:sz w:val="24"/>
          <w:szCs w:val="24"/>
          <w:lang w:val="ru-RU"/>
        </w:rPr>
        <w:t>год.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40272">
        <w:rPr>
          <w:rFonts w:ascii="Times New Roman" w:hAnsi="Times New Roman"/>
          <w:sz w:val="24"/>
          <w:szCs w:val="24"/>
        </w:rPr>
        <w:t>Данная программа разработана в соответствии с учебным планом образовательного учреждения   в рамках интегрированного учебного предмета «Искусство для 8-9 классов». Данная программа разработана на основе федеральных государ</w:t>
      </w:r>
      <w:r w:rsidRPr="00740272">
        <w:rPr>
          <w:rFonts w:ascii="Times New Roman" w:hAnsi="Times New Roman"/>
          <w:sz w:val="24"/>
          <w:szCs w:val="24"/>
        </w:rPr>
        <w:softHyphen/>
        <w:t>ственных стандартов общего образования, предназначена для основной школы общеобразовательных учреждений и рассчитана на два года обучения — в 8 и 9  классах.  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с учетом индивидуальных особенностей развития 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Чернойвана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Ивана (8 класс) и Самсоновой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Милены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(9 класс).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Об-ся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находится на домашнем обучении (ребёнок – инвалид  с сохранным интеллектом). Программа построена с использованием индивидуального подхода в обучении.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C4E" w:rsidRDefault="000F7C4E" w:rsidP="000F7C4E">
      <w:pPr>
        <w:pStyle w:val="a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F24E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Цел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ь - </w:t>
      </w:r>
      <w:r w:rsidRPr="00740272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740272">
        <w:rPr>
          <w:rFonts w:ascii="Times New Roman" w:hAnsi="Times New Roman"/>
          <w:sz w:val="24"/>
          <w:szCs w:val="24"/>
        </w:rPr>
        <w:t xml:space="preserve"> опыт эмоционально-цен</w:t>
      </w:r>
      <w:r w:rsidRPr="00740272">
        <w:rPr>
          <w:rFonts w:ascii="Times New Roman" w:hAnsi="Times New Roman"/>
          <w:sz w:val="24"/>
          <w:szCs w:val="24"/>
        </w:rPr>
        <w:softHyphen/>
        <w:t xml:space="preserve">ностного отношения к искусству как </w:t>
      </w:r>
      <w:proofErr w:type="spellStart"/>
      <w:r w:rsidRPr="00740272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740272">
        <w:rPr>
          <w:rFonts w:ascii="Times New Roman" w:hAnsi="Times New Roman"/>
          <w:sz w:val="24"/>
          <w:szCs w:val="24"/>
        </w:rPr>
        <w:t xml:space="preserve"> форме освоения мира, воздействующей на человека и общество.</w:t>
      </w:r>
    </w:p>
    <w:p w:rsidR="000F7C4E" w:rsidRDefault="000F7C4E" w:rsidP="000F7C4E">
      <w:pPr>
        <w:pStyle w:val="a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F7C4E" w:rsidRPr="00FF24EE" w:rsidRDefault="000F7C4E" w:rsidP="000F7C4E">
      <w:pPr>
        <w:pStyle w:val="a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0F7C4E" w:rsidRPr="00FF24E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0F7C4E">
        <w:rPr>
          <w:rFonts w:ascii="Times New Roman" w:hAnsi="Times New Roman" w:cs="Times New Roman"/>
          <w:sz w:val="24"/>
          <w:szCs w:val="24"/>
        </w:rPr>
        <w:t xml:space="preserve">актуализация имеющегося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4E">
        <w:rPr>
          <w:rFonts w:ascii="Times New Roman" w:hAnsi="Times New Roman" w:cs="Times New Roman"/>
          <w:sz w:val="24"/>
          <w:szCs w:val="24"/>
        </w:rPr>
        <w:t xml:space="preserve"> опыта общения с искусством;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—культурная адаптация школьников в современном ин</w:t>
      </w:r>
      <w:r w:rsidRPr="000F7C4E">
        <w:rPr>
          <w:rFonts w:ascii="Times New Roman" w:hAnsi="Times New Roman" w:cs="Times New Roman"/>
          <w:sz w:val="24"/>
          <w:szCs w:val="24"/>
        </w:rPr>
        <w:softHyphen/>
        <w:t>формационном пространстве, наполненном разнообразными явлениями массовой культуры;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—формирование целостного представления о роли искусства в культурно-историческом процессе развития человечества;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—углубление художественно-познавательных интересов и развитие интеллектуальных и творческих способностей под</w:t>
      </w:r>
      <w:r w:rsidRPr="000F7C4E">
        <w:rPr>
          <w:rFonts w:ascii="Times New Roman" w:hAnsi="Times New Roman" w:cs="Times New Roman"/>
          <w:sz w:val="24"/>
          <w:szCs w:val="24"/>
        </w:rPr>
        <w:softHyphen/>
        <w:t>ростков;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—воспитание художественного вкуса;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—приобретение культурно-познавательной, коммуника</w:t>
      </w:r>
      <w:r w:rsidRPr="000F7C4E">
        <w:rPr>
          <w:rFonts w:ascii="Times New Roman" w:hAnsi="Times New Roman" w:cs="Times New Roman"/>
          <w:sz w:val="24"/>
          <w:szCs w:val="24"/>
        </w:rPr>
        <w:softHyphen/>
        <w:t>тивной и социально-эстетической компетентности;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>— формирование умений и навыков художественного са</w:t>
      </w:r>
      <w:r w:rsidRPr="000F7C4E">
        <w:rPr>
          <w:rFonts w:ascii="Times New Roman" w:hAnsi="Times New Roman" w:cs="Times New Roman"/>
          <w:sz w:val="24"/>
          <w:szCs w:val="24"/>
        </w:rPr>
        <w:softHyphen/>
        <w:t>мообразования.</w:t>
      </w:r>
    </w:p>
    <w:p w:rsidR="000F7C4E" w:rsidRPr="00FF24E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C4E" w:rsidRDefault="000F7C4E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0F7C4E" w:rsidRDefault="000F7C4E" w:rsidP="000F7C4E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CA38F5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lastRenderedPageBreak/>
        <w:t>Общая характеристика курса</w:t>
      </w:r>
    </w:p>
    <w:p w:rsidR="000F7C4E" w:rsidRDefault="000F7C4E" w:rsidP="000F7C4E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 xml:space="preserve">Содержание программы основано на обширном материале, охватывающем различные виды искусств, который дает возможность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0F7C4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7C4E">
        <w:rPr>
          <w:rFonts w:ascii="Times New Roman" w:hAnsi="Times New Roman" w:cs="Times New Roman"/>
          <w:sz w:val="24"/>
          <w:szCs w:val="24"/>
        </w:rPr>
        <w:t>щимся</w:t>
      </w:r>
      <w:proofErr w:type="gramEnd"/>
      <w:r w:rsidRPr="000F7C4E">
        <w:rPr>
          <w:rFonts w:ascii="Times New Roman" w:hAnsi="Times New Roman" w:cs="Times New Roman"/>
          <w:sz w:val="24"/>
          <w:szCs w:val="24"/>
        </w:rPr>
        <w:t xml:space="preserve">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</w:t>
      </w:r>
    </w:p>
    <w:p w:rsidR="000F7C4E" w:rsidRP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0F7C4E">
        <w:rPr>
          <w:rFonts w:ascii="Times New Roman" w:hAnsi="Times New Roman" w:cs="Times New Roman"/>
          <w:sz w:val="24"/>
          <w:szCs w:val="24"/>
        </w:rPr>
        <w:t xml:space="preserve">     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0F7C4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7C4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F7C4E">
        <w:rPr>
          <w:rFonts w:ascii="Times New Roman" w:hAnsi="Times New Roman" w:cs="Times New Roman"/>
          <w:sz w:val="24"/>
          <w:szCs w:val="24"/>
        </w:rPr>
        <w:t>.</w:t>
      </w:r>
    </w:p>
    <w:p w:rsidR="000F7C4E" w:rsidRDefault="000F7C4E" w:rsidP="000F7C4E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Место в учебном плане</w:t>
      </w: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F7C4E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час в </w:t>
      </w:r>
      <w:r>
        <w:rPr>
          <w:rFonts w:ascii="Times New Roman" w:eastAsia="Calibri" w:hAnsi="Times New Roman" w:cs="Times New Roman"/>
          <w:sz w:val="24"/>
          <w:szCs w:val="24"/>
        </w:rPr>
        <w:t>месяц (</w:t>
      </w:r>
      <w:r w:rsidR="00386DC0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 в год) для Самсоновой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Милены</w:t>
      </w:r>
      <w:proofErr w:type="spellEnd"/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386DC0" w:rsidRPr="00DF273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86DC0">
        <w:rPr>
          <w:rFonts w:ascii="Times New Roman" w:eastAsia="Calibri" w:hAnsi="Times New Roman" w:cs="Times New Roman"/>
          <w:sz w:val="24"/>
          <w:szCs w:val="24"/>
        </w:rPr>
        <w:t>1</w:t>
      </w:r>
      <w:r w:rsidR="00386DC0" w:rsidRPr="00DF2735">
        <w:rPr>
          <w:rFonts w:ascii="Times New Roman" w:eastAsia="Calibri" w:hAnsi="Times New Roman" w:cs="Times New Roman"/>
          <w:sz w:val="24"/>
          <w:szCs w:val="24"/>
        </w:rPr>
        <w:t xml:space="preserve"> час в </w:t>
      </w:r>
      <w:r w:rsidR="00386DC0">
        <w:rPr>
          <w:rFonts w:ascii="Times New Roman" w:eastAsia="Calibri" w:hAnsi="Times New Roman" w:cs="Times New Roman"/>
          <w:sz w:val="24"/>
          <w:szCs w:val="24"/>
        </w:rPr>
        <w:t xml:space="preserve">2 месяца (5 часов в год) для </w:t>
      </w:r>
      <w:proofErr w:type="spellStart"/>
      <w:r w:rsidR="00386DC0">
        <w:rPr>
          <w:rFonts w:ascii="Times New Roman" w:eastAsia="Calibri" w:hAnsi="Times New Roman" w:cs="Times New Roman"/>
          <w:sz w:val="24"/>
          <w:szCs w:val="24"/>
        </w:rPr>
        <w:t>Чернойвана</w:t>
      </w:r>
      <w:proofErr w:type="spellEnd"/>
      <w:r w:rsidR="00386DC0">
        <w:rPr>
          <w:rFonts w:ascii="Times New Roman" w:eastAsia="Calibri" w:hAnsi="Times New Roman" w:cs="Times New Roman"/>
          <w:sz w:val="24"/>
          <w:szCs w:val="24"/>
        </w:rPr>
        <w:t xml:space="preserve"> Ивана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</w:p>
    <w:p w:rsidR="00386DC0" w:rsidRDefault="000F7C4E" w:rsidP="00386DC0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программы</w:t>
      </w:r>
    </w:p>
    <w:p w:rsidR="00386DC0" w:rsidRDefault="00386DC0" w:rsidP="00386DC0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86DC0" w:rsidRDefault="00386DC0" w:rsidP="00386DC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6DC0">
        <w:rPr>
          <w:rFonts w:ascii="Times New Roman" w:hAnsi="Times New Roman" w:cs="Times New Roman"/>
          <w:b/>
          <w:i/>
          <w:sz w:val="24"/>
          <w:szCs w:val="24"/>
        </w:rPr>
        <w:t>8 класс.</w:t>
      </w:r>
    </w:p>
    <w:p w:rsidR="00386DC0" w:rsidRPr="00386DC0" w:rsidRDefault="00386DC0" w:rsidP="00386DC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86DC0" w:rsidRDefault="00386DC0" w:rsidP="00386DC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6DC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Раздел 1. Искусство в жизни современного человека 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 w:rsidRPr="00386DC0">
        <w:rPr>
          <w:rFonts w:ascii="Times New Roman" w:hAnsi="Times New Roman" w:cs="Times New Roman"/>
          <w:sz w:val="24"/>
          <w:szCs w:val="24"/>
        </w:rPr>
        <w:t>полифункциональности</w:t>
      </w:r>
      <w:proofErr w:type="spellEnd"/>
      <w:r w:rsidRPr="00386DC0">
        <w:rPr>
          <w:rFonts w:ascii="Times New Roman" w:hAnsi="Times New Roman" w:cs="Times New Roman"/>
          <w:sz w:val="24"/>
          <w:szCs w:val="24"/>
        </w:rPr>
        <w:t xml:space="preserve"> и ценности для людей, живших во все времена.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386DC0" w:rsidRDefault="00386DC0" w:rsidP="00386DC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</w:t>
      </w:r>
      <w:r w:rsidRPr="00386DC0">
        <w:rPr>
          <w:rFonts w:ascii="Times New Roman" w:hAnsi="Times New Roman" w:cs="Times New Roman"/>
          <w:iCs/>
          <w:sz w:val="24"/>
          <w:szCs w:val="24"/>
        </w:rPr>
        <w:t>удожественный материал:</w:t>
      </w:r>
      <w:r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Pr="00386DC0">
        <w:rPr>
          <w:rFonts w:ascii="Times New Roman" w:hAnsi="Times New Roman" w:cs="Times New Roman"/>
          <w:iCs/>
          <w:sz w:val="24"/>
          <w:szCs w:val="24"/>
        </w:rPr>
        <w:t>роизведения художественной культуры (архитектуры, живописи, скульптуры, музыки, литературы и др.) и предме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ты материальной культуры в контексте разных стилей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386DC0" w:rsidRDefault="00386DC0" w:rsidP="00386DC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86DC0">
        <w:rPr>
          <w:rFonts w:ascii="Times New Roman" w:hAnsi="Times New Roman" w:cs="Times New Roman"/>
          <w:b/>
          <w:i/>
          <w:iCs/>
          <w:sz w:val="24"/>
          <w:szCs w:val="24"/>
        </w:rPr>
        <w:t>Раздел 2. Искусство отк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рывает новые грани мира</w:t>
      </w:r>
      <w:r w:rsidRPr="00386DC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Художественный материал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86DC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86DC0">
        <w:rPr>
          <w:rFonts w:ascii="Times New Roman" w:hAnsi="Times New Roman" w:cs="Times New Roman"/>
          <w:iCs/>
          <w:sz w:val="24"/>
          <w:szCs w:val="24"/>
        </w:rPr>
        <w:t>з</w:t>
      </w:r>
      <w:proofErr w:type="gramEnd"/>
      <w:r w:rsidRPr="00386DC0">
        <w:rPr>
          <w:rFonts w:ascii="Times New Roman" w:hAnsi="Times New Roman" w:cs="Times New Roman"/>
          <w:iCs/>
          <w:sz w:val="24"/>
          <w:szCs w:val="24"/>
        </w:rPr>
        <w:t>накомство с мировоззрением народа, его обычаями, об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рядами, бытом, религиозными традициями на примерах пер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кусства, музыкального фольклора, храмового синтеза ис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кусств, классических и современных образцов профессио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нального художественного творчества в литературе, музыке, изобразительном искусстве, театре, кино. Образы природы, человека в произведениях русских и за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рубежных мастеров.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Изобразительное искусство.</w:t>
      </w:r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Декоративно-прикладное искусство. Иллюстрации к сказкам (И.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Билибин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Т. Маврина). Виды храмов: античный, православный, католический, мусульманский. Образы природы (А. Саврасов, И. Левитан, К. Моне и др.). </w:t>
      </w:r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>Изображение человека в скульптуре Древне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го Египта, Древнего Рима, в искусстве эпохи Возрождения, в современной живописи и графике (К. Петров-Водкин, Г.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Климт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X.</w:t>
      </w:r>
      <w:proofErr w:type="gram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>Бидструп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др.).</w:t>
      </w:r>
      <w:proofErr w:type="gram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Автопортреты А. Дюрера, X. Рембрандта, В. Ван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Гога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. Изображения Богоматери с Мла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денцем в русской и западноевропейской живописи. Изобра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жения детей в русском искусстве (И. Вишняков, В. Серов и др.). Изображение быта в картинах художников разных эпох (Я. Вермеер, А.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Остаде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Ж.-Б. Шарден, передвижники, И. Машков, К. Петров-Водкин, Ю. Пименов и др.). Видение мира в произведениях таких художественных направлений, как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фовизм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кубизм (натюрморты и жанровые картины А.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Матисса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П. Пикассо).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Музыка.</w:t>
      </w:r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Музыкальный фольклор. Духовные песнопения. Хоровая и органная музыка (М. Березовский, С. Рахманинов, Г. Свиридов, И.-С. Бах, В.А. Моцарт, Э.-Л.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Уэббер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др.). Портрет в музыке (М. Мусоргский, А. Бородин, П. Чайков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ский, С. Прокофьев, И. Стравинский, Н. Римский-Корсаков, Р. Шуман и др.). Образы природы и быта (А.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Вивальди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К. Дебюсси, П. Чайковский, Н. Римский-Корсаков, Г. Сви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ридов и др.).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Литература.</w:t>
      </w:r>
      <w:r w:rsidRPr="00386DC0">
        <w:rPr>
          <w:rFonts w:ascii="Times New Roman" w:hAnsi="Times New Roman" w:cs="Times New Roman"/>
          <w:iCs/>
          <w:sz w:val="24"/>
          <w:szCs w:val="24"/>
        </w:rPr>
        <w:t xml:space="preserve"> Устное народное творчество (поэтический фольклор). Русские народные сказки, предания, былины. Жи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тия святых. Лирическая поэзия.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iCs/>
          <w:sz w:val="24"/>
          <w:szCs w:val="24"/>
        </w:rPr>
        <w:t>Экранные искусства, театр. Кинофильмы А. Тарков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ского, С.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Урусевского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др.</w:t>
      </w:r>
    </w:p>
    <w:p w:rsidR="00386DC0" w:rsidRDefault="00386DC0" w:rsidP="00386DC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/>
          <w:iCs/>
          <w:sz w:val="24"/>
          <w:szCs w:val="24"/>
        </w:rPr>
        <w:t>Раздел 3. Искусство как универсальный способ общения</w:t>
      </w:r>
      <w:r w:rsidRPr="00386DC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Художественный материал</w:t>
      </w:r>
      <w:r w:rsidRPr="00386DC0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iCs/>
          <w:sz w:val="24"/>
          <w:szCs w:val="24"/>
        </w:rPr>
        <w:t>изучение произведений отечественного и зарубежного ис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кусства в сопоставлении разных жанров и стилей. </w:t>
      </w:r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>Эмоцио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нально-образный язык символов, метафор, аллегорий в рос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  <w:proofErr w:type="gramEnd"/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Изобразительное искусство.</w:t>
      </w:r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Натюрморты (П.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Клас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В.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Хеда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П. Пикассо, Ж. Брак и др.); пейзажи, жанровые кар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тины (В.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Борисов-Мусатов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М. Врубель, М. Чюрленис и др.); рисунки (А.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Матисс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В. Ван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Гог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В. Серов и др.). Архитекту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ра (Успенский собор Московского Кремля, церковь Вознесе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ния в Коломенском, дворцы в стиле барокко и классицизма и др.). Скульптура (Ника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Самофракийская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О. Роден, В.</w:t>
      </w:r>
      <w:r w:rsidRPr="00386DC0">
        <w:rPr>
          <w:rFonts w:ascii="Times New Roman" w:hAnsi="Times New Roman" w:cs="Times New Roman"/>
          <w:i/>
          <w:iCs/>
          <w:sz w:val="24"/>
          <w:szCs w:val="24"/>
        </w:rPr>
        <w:t xml:space="preserve"> Му</w:t>
      </w:r>
      <w:r w:rsidRPr="00386DC0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хина, </w:t>
      </w:r>
      <w:r w:rsidRPr="00386DC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К.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Миллес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др.), живопись (В.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Тропинин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О. Кипрен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ский, П.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Корин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др.). </w:t>
      </w:r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>Росписи Древнего Египта, Древнего Рима, мозаики и миниатюры Средневековья, графика и жи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Эффель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X.</w:t>
      </w:r>
      <w:proofErr w:type="gram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>Бидструп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Кукрыниксы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).</w:t>
      </w:r>
      <w:proofErr w:type="gramEnd"/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Музыка</w:t>
      </w:r>
      <w:r w:rsidRPr="00386DC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Сочинения, посвященные героике, эпосу, драме (М. Глинка, М. Мусоргский, Д. Шостакович, А. Хачатурян, К.-В.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Глюк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>, В.-А. Моцарт, Л. Бетховен, А. Скрябин, Г. Сви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 xml:space="preserve">ридов, А.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Шнитке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, Ч. </w:t>
      </w:r>
      <w:proofErr w:type="spellStart"/>
      <w:r w:rsidRPr="00386DC0">
        <w:rPr>
          <w:rFonts w:ascii="Times New Roman" w:hAnsi="Times New Roman" w:cs="Times New Roman"/>
          <w:iCs/>
          <w:sz w:val="24"/>
          <w:szCs w:val="24"/>
        </w:rPr>
        <w:t>Айвз</w:t>
      </w:r>
      <w:proofErr w:type="spell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и др.).</w:t>
      </w:r>
      <w:proofErr w:type="gramEnd"/>
      <w:r w:rsidRPr="00386DC0">
        <w:rPr>
          <w:rFonts w:ascii="Times New Roman" w:hAnsi="Times New Roman" w:cs="Times New Roman"/>
          <w:iCs/>
          <w:sz w:val="24"/>
          <w:szCs w:val="24"/>
        </w:rPr>
        <w:t xml:space="preserve"> Музыка к кинофильмам (С. Прокофьев, Р. Щедрин, Э. Артемьев, А. Петров, М. </w:t>
      </w:r>
      <w:proofErr w:type="spellStart"/>
      <w:proofErr w:type="gramStart"/>
      <w:r w:rsidRPr="00386DC0">
        <w:rPr>
          <w:rFonts w:ascii="Times New Roman" w:hAnsi="Times New Roman" w:cs="Times New Roman"/>
          <w:iCs/>
          <w:sz w:val="24"/>
          <w:szCs w:val="24"/>
        </w:rPr>
        <w:t>Та-ривердиев</w:t>
      </w:r>
      <w:proofErr w:type="spellEnd"/>
      <w:proofErr w:type="gramEnd"/>
      <w:r w:rsidRPr="00386DC0">
        <w:rPr>
          <w:rFonts w:ascii="Times New Roman" w:hAnsi="Times New Roman" w:cs="Times New Roman"/>
          <w:iCs/>
          <w:sz w:val="24"/>
          <w:szCs w:val="24"/>
        </w:rPr>
        <w:t>, Н. Рота и др.).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Литература.</w:t>
      </w:r>
      <w:r w:rsidRPr="00386DC0">
        <w:rPr>
          <w:rFonts w:ascii="Times New Roman" w:hAnsi="Times New Roman" w:cs="Times New Roman"/>
          <w:iCs/>
          <w:sz w:val="24"/>
          <w:szCs w:val="24"/>
        </w:rPr>
        <w:t xml:space="preserve"> Русская поэзия и проза (Н. Гоголь, А. Блок, Б. Пастернак и др.).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iCs/>
          <w:sz w:val="24"/>
          <w:szCs w:val="24"/>
        </w:rPr>
        <w:t>Экранные искусства, театр. Кинофильмы С. Эйзен</w:t>
      </w:r>
      <w:r w:rsidRPr="00386DC0">
        <w:rPr>
          <w:rFonts w:ascii="Times New Roman" w:hAnsi="Times New Roman" w:cs="Times New Roman"/>
          <w:iCs/>
          <w:sz w:val="24"/>
          <w:szCs w:val="24"/>
        </w:rPr>
        <w:softHyphen/>
        <w:t>штейна, Н. Михалкова, Э. Рязанова и др. Экранизации опер, балетов, мюзиклов (по выбору учителя).</w:t>
      </w:r>
    </w:p>
    <w:p w:rsidR="00386DC0" w:rsidRDefault="00386DC0" w:rsidP="00386DC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6B4F31" w:rsidRDefault="00386DC0" w:rsidP="00386DC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iCs/>
          <w:sz w:val="24"/>
          <w:szCs w:val="24"/>
        </w:rPr>
        <w:t>Раздел 4. Красота в искусстве и жизни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 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Поэтизация обыденности. Красота и польза.</w:t>
      </w:r>
    </w:p>
    <w:p w:rsidR="00386DC0" w:rsidRP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Художественный материал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4F31">
        <w:rPr>
          <w:rFonts w:ascii="Times New Roman" w:hAnsi="Times New Roman" w:cs="Times New Roman"/>
          <w:iCs/>
          <w:sz w:val="24"/>
          <w:szCs w:val="24"/>
        </w:rPr>
        <w:t>з</w:t>
      </w:r>
      <w:r w:rsidR="00386DC0" w:rsidRPr="006B4F31">
        <w:rPr>
          <w:rFonts w:ascii="Times New Roman" w:hAnsi="Times New Roman" w:cs="Times New Roman"/>
          <w:iCs/>
          <w:sz w:val="24"/>
          <w:szCs w:val="24"/>
        </w:rPr>
        <w:t>накомство с отечественным и зарубежным искусством в сопоставлении произведений разных жанров и стилей; с сим</w:t>
      </w:r>
      <w:r w:rsidR="00386DC0" w:rsidRPr="006B4F31">
        <w:rPr>
          <w:rFonts w:ascii="Times New Roman" w:hAnsi="Times New Roman" w:cs="Times New Roman"/>
          <w:iCs/>
          <w:sz w:val="24"/>
          <w:szCs w:val="24"/>
        </w:rPr>
        <w:softHyphen/>
        <w:t>волами красоты в живописи, скульптуре, архитектуре, музы</w:t>
      </w:r>
      <w:r w:rsidR="00386DC0" w:rsidRPr="006B4F31">
        <w:rPr>
          <w:rFonts w:ascii="Times New Roman" w:hAnsi="Times New Roman" w:cs="Times New Roman"/>
          <w:iCs/>
          <w:sz w:val="24"/>
          <w:szCs w:val="24"/>
        </w:rPr>
        <w:softHyphen/>
        <w:t>ке и других искусствах.</w:t>
      </w: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sz w:val="24"/>
          <w:szCs w:val="24"/>
          <w:u w:val="single"/>
        </w:rPr>
        <w:t>Изобразительное искусство.</w:t>
      </w:r>
      <w:r w:rsidRPr="006B4F31">
        <w:rPr>
          <w:rFonts w:ascii="Times New Roman" w:hAnsi="Times New Roman" w:cs="Times New Roman"/>
          <w:iCs/>
          <w:sz w:val="24"/>
          <w:szCs w:val="24"/>
        </w:rPr>
        <w:t xml:space="preserve"> Скульптурный портрет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Не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>фертити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 xml:space="preserve">, скульптура Афродиты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Милосской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>, икона Владимир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>ской Богоматери, «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Мона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 xml:space="preserve"> Лиза» Леонардо да Винчи; скульп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>турные и живописные композиции («Весна» О. Родена, «Вес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 xml:space="preserve">ленов и др.). Женские образы в произведениях Ф.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Рокотова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 xml:space="preserve">, Б.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Кустодиева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>, художников-символистов.</w:t>
      </w: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sz w:val="24"/>
          <w:szCs w:val="24"/>
          <w:u w:val="single"/>
        </w:rPr>
        <w:t>Музыка.</w:t>
      </w:r>
      <w:r w:rsidRPr="006B4F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B4F31">
        <w:rPr>
          <w:rFonts w:ascii="Times New Roman" w:hAnsi="Times New Roman" w:cs="Times New Roman"/>
          <w:iCs/>
          <w:sz w:val="24"/>
          <w:szCs w:val="24"/>
        </w:rPr>
        <w:t>Сочинения, посвященные красоте и правде жиз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 xml:space="preserve">ни (Д.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Каччини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>, И.-С. Бах, Ф. Шуберт, Ф. Шопен, И. Штра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 xml:space="preserve">ус, Э. Григ, Ж. Визе, М. Равель, М. Глинка, П. Чайковский, С. Рахманинов, Г. Свиридов, В.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Кикта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>, В. Гаврилин и др.).</w:t>
      </w:r>
      <w:proofErr w:type="gramEnd"/>
      <w:r w:rsidRPr="006B4F31">
        <w:rPr>
          <w:rFonts w:ascii="Times New Roman" w:hAnsi="Times New Roman" w:cs="Times New Roman"/>
          <w:iCs/>
          <w:sz w:val="24"/>
          <w:szCs w:val="24"/>
        </w:rPr>
        <w:t xml:space="preserve"> Исполнительские интерпретации классической и современ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>ной музыки.</w:t>
      </w: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Литература. </w:t>
      </w:r>
      <w:proofErr w:type="gramStart"/>
      <w:r w:rsidRPr="006B4F31">
        <w:rPr>
          <w:rFonts w:ascii="Times New Roman" w:hAnsi="Times New Roman" w:cs="Times New Roman"/>
          <w:iCs/>
          <w:sz w:val="24"/>
          <w:szCs w:val="24"/>
        </w:rPr>
        <w:t>Поэзия и проза (У. Шекспир, Р. Берне, А. Пушкин, символисты, Н. Гоголь, И. Тургенев, И. Бунин, Н. Заболоцкий).</w:t>
      </w:r>
      <w:proofErr w:type="gramEnd"/>
    </w:p>
    <w:p w:rsidR="00386DC0" w:rsidRPr="006B4F31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iCs/>
          <w:sz w:val="24"/>
          <w:szCs w:val="24"/>
        </w:rPr>
        <w:t>Экранные искусства, театр. Кинофильмы Г. Алек</w:t>
      </w:r>
      <w:r w:rsidRPr="006B4F31">
        <w:rPr>
          <w:rFonts w:ascii="Times New Roman" w:hAnsi="Times New Roman" w:cs="Times New Roman"/>
          <w:iCs/>
          <w:sz w:val="24"/>
          <w:szCs w:val="24"/>
        </w:rPr>
        <w:softHyphen/>
        <w:t xml:space="preserve">сандрова, Г. Козинцева, А. Тарковского, С. Бондарчука, Ю.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Норштейна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 xml:space="preserve">, М. </w:t>
      </w:r>
      <w:proofErr w:type="spellStart"/>
      <w:r w:rsidRPr="006B4F31">
        <w:rPr>
          <w:rFonts w:ascii="Times New Roman" w:hAnsi="Times New Roman" w:cs="Times New Roman"/>
          <w:iCs/>
          <w:sz w:val="24"/>
          <w:szCs w:val="24"/>
        </w:rPr>
        <w:t>Формана</w:t>
      </w:r>
      <w:proofErr w:type="spellEnd"/>
      <w:r w:rsidRPr="006B4F31">
        <w:rPr>
          <w:rFonts w:ascii="Times New Roman" w:hAnsi="Times New Roman" w:cs="Times New Roman"/>
          <w:iCs/>
          <w:sz w:val="24"/>
          <w:szCs w:val="24"/>
        </w:rPr>
        <w:t>.</w:t>
      </w:r>
      <w:r w:rsidRPr="00386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4F31">
        <w:rPr>
          <w:rFonts w:ascii="Times New Roman" w:hAnsi="Times New Roman" w:cs="Times New Roman"/>
          <w:iCs/>
          <w:sz w:val="24"/>
          <w:szCs w:val="24"/>
        </w:rPr>
        <w:t xml:space="preserve">Экранизация опер и балетов </w:t>
      </w:r>
    </w:p>
    <w:p w:rsidR="006B4F31" w:rsidRDefault="006B4F31" w:rsidP="00386DC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Раздел 5. Прекрасное пробуждает доброе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386DC0" w:rsidRPr="00386DC0" w:rsidTr="00D21D79">
        <w:trPr>
          <w:tblCellSpacing w:w="0" w:type="dxa"/>
        </w:trPr>
        <w:tc>
          <w:tcPr>
            <w:tcW w:w="0" w:type="auto"/>
            <w:vAlign w:val="center"/>
          </w:tcPr>
          <w:p w:rsidR="00386DC0" w:rsidRPr="00386DC0" w:rsidRDefault="00386DC0" w:rsidP="00386D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DC0">
              <w:rPr>
                <w:rFonts w:ascii="Times New Roman" w:hAnsi="Times New Roman" w:cs="Times New Roman"/>
                <w:sz w:val="24"/>
                <w:szCs w:val="24"/>
              </w:rPr>
              <w:t xml:space="preserve"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</w:t>
            </w:r>
            <w:proofErr w:type="spellStart"/>
            <w:r w:rsidRPr="00386DC0">
              <w:rPr>
                <w:rFonts w:ascii="Times New Roman" w:hAnsi="Times New Roman" w:cs="Times New Roman"/>
                <w:sz w:val="24"/>
                <w:szCs w:val="24"/>
              </w:rPr>
              <w:t>Арт-терапевтическое</w:t>
            </w:r>
            <w:proofErr w:type="spellEnd"/>
            <w:r w:rsidRPr="00386DC0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воздействие искусства. Образы созданной реальности – поэтизация, идеализация, </w:t>
            </w:r>
            <w:r w:rsidRPr="00386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героизация и др.</w:t>
            </w:r>
          </w:p>
          <w:p w:rsidR="00386DC0" w:rsidRPr="00386DC0" w:rsidRDefault="00386DC0" w:rsidP="00386D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DC0">
              <w:rPr>
                <w:rFonts w:ascii="Times New Roman" w:hAnsi="Times New Roman" w:cs="Times New Roman"/>
                <w:sz w:val="24"/>
                <w:szCs w:val="24"/>
              </w:rPr>
              <w:t>Синтез иску</w:t>
            </w:r>
            <w:proofErr w:type="gramStart"/>
            <w:r w:rsidRPr="00386DC0">
              <w:rPr>
                <w:rFonts w:ascii="Times New Roman" w:hAnsi="Times New Roman" w:cs="Times New Roman"/>
                <w:sz w:val="24"/>
                <w:szCs w:val="24"/>
              </w:rPr>
              <w:t>сств в с</w:t>
            </w:r>
            <w:proofErr w:type="gramEnd"/>
            <w:r w:rsidRPr="00386DC0">
              <w:rPr>
                <w:rFonts w:ascii="Times New Roman" w:hAnsi="Times New Roman" w:cs="Times New Roman"/>
                <w:sz w:val="24"/>
                <w:szCs w:val="24"/>
              </w:rPr>
              <w:t>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</w:r>
          </w:p>
        </w:tc>
      </w:tr>
    </w:tbl>
    <w:p w:rsidR="00386DC0" w:rsidRPr="006B4F31" w:rsidRDefault="00386DC0" w:rsidP="006B4F31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sz w:val="24"/>
          <w:szCs w:val="24"/>
        </w:rPr>
        <w:lastRenderedPageBreak/>
        <w:t>Исследовательский проект.</w:t>
      </w:r>
    </w:p>
    <w:p w:rsidR="006B4F31" w:rsidRPr="006B4F31" w:rsidRDefault="006B4F31" w:rsidP="006B4F31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sz w:val="24"/>
          <w:szCs w:val="24"/>
        </w:rPr>
        <w:t xml:space="preserve"> «Весенняя сказка «Снегурочка»</w:t>
      </w:r>
    </w:p>
    <w:p w:rsidR="006B4F31" w:rsidRDefault="006B4F31" w:rsidP="006B4F31">
      <w:pPr>
        <w:pStyle w:val="a4"/>
      </w:pPr>
    </w:p>
    <w:p w:rsidR="00386DC0" w:rsidRPr="00386DC0" w:rsidRDefault="00386DC0" w:rsidP="006B4F31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r w:rsidR="006B4F31">
        <w:rPr>
          <w:rFonts w:ascii="Times New Roman" w:hAnsi="Times New Roman" w:cs="Times New Roman"/>
          <w:sz w:val="24"/>
          <w:szCs w:val="24"/>
        </w:rPr>
        <w:t>об</w:t>
      </w:r>
      <w:r w:rsidRPr="00386DC0">
        <w:rPr>
          <w:rFonts w:ascii="Times New Roman" w:hAnsi="Times New Roman" w:cs="Times New Roman"/>
          <w:sz w:val="24"/>
          <w:szCs w:val="24"/>
        </w:rPr>
        <w:t>уча</w:t>
      </w:r>
      <w:r w:rsidR="006B4F31">
        <w:rPr>
          <w:rFonts w:ascii="Times New Roman" w:hAnsi="Times New Roman" w:cs="Times New Roman"/>
          <w:sz w:val="24"/>
          <w:szCs w:val="24"/>
        </w:rPr>
        <w:t>ю</w:t>
      </w:r>
      <w:r w:rsidRPr="00386DC0">
        <w:rPr>
          <w:rFonts w:ascii="Times New Roman" w:hAnsi="Times New Roman" w:cs="Times New Roman"/>
          <w:sz w:val="24"/>
          <w:szCs w:val="24"/>
        </w:rPr>
        <w:t>щ</w:t>
      </w:r>
      <w:r w:rsidR="006B4F31">
        <w:rPr>
          <w:rFonts w:ascii="Times New Roman" w:hAnsi="Times New Roman" w:cs="Times New Roman"/>
          <w:sz w:val="24"/>
          <w:szCs w:val="24"/>
        </w:rPr>
        <w:t>его</w:t>
      </w:r>
      <w:r w:rsidRPr="00386DC0">
        <w:rPr>
          <w:rFonts w:ascii="Times New Roman" w:hAnsi="Times New Roman" w:cs="Times New Roman"/>
          <w:sz w:val="24"/>
          <w:szCs w:val="24"/>
        </w:rPr>
        <w:t>ся:</w:t>
      </w: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iCs/>
          <w:sz w:val="24"/>
          <w:szCs w:val="24"/>
        </w:rPr>
        <w:t>Выпускники научатся: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i/>
          <w:iCs/>
          <w:sz w:val="24"/>
          <w:szCs w:val="24"/>
        </w:rPr>
        <w:t>•  </w:t>
      </w:r>
      <w:r w:rsidRPr="00386DC0">
        <w:rPr>
          <w:rFonts w:ascii="Times New Roman" w:hAnsi="Times New Roman" w:cs="Times New Roman"/>
          <w:sz w:val="24"/>
          <w:szCs w:val="24"/>
        </w:rPr>
        <w:t>ориентироваться в культурном многообразии окружаю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щей действительности, наблюдать за разнообразными явлени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ями жизни и искусства в учебной и внеурочной деятельнос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ти, различать истинные и ложные ценности;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•  организовывать свою творческую деятельность, опреде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лять ее цели и задачи, выбирать и применять на практике способы их достижения;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•  мыслить образами, проводить сравнения и обобщения, выделять отдельные свойства и качества целостного явления;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• воспринимать эстетические ценности, высказывать мне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ние о достоинствах произведений высокого и массового ис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iCs/>
          <w:sz w:val="24"/>
          <w:szCs w:val="24"/>
        </w:rPr>
        <w:t>Личностными результатами изучения искусства являются: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развитое эстетическое чувство, проявляющее себя в эмоционально-ценностном отношении к искусству и жизни;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реализация творческого потенциала в процессе коллек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разов;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оценка и самооценка художественно-творческих воз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можностей; умение вести диалог, аргументировать свою по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зицию.</w:t>
      </w: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B4F31">
        <w:rPr>
          <w:rFonts w:ascii="Times New Roman" w:hAnsi="Times New Roman" w:cs="Times New Roman"/>
          <w:b/>
          <w:sz w:val="24"/>
          <w:szCs w:val="24"/>
        </w:rPr>
        <w:t> </w:t>
      </w:r>
      <w:r w:rsidRPr="006B4F31">
        <w:rPr>
          <w:rFonts w:ascii="Times New Roman" w:hAnsi="Times New Roman" w:cs="Times New Roman"/>
          <w:b/>
          <w:i/>
          <w:iCs/>
          <w:sz w:val="24"/>
          <w:szCs w:val="24"/>
        </w:rPr>
        <w:t>Выпускники научатся: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i/>
          <w:iCs/>
          <w:sz w:val="24"/>
          <w:szCs w:val="24"/>
        </w:rPr>
        <w:t>•  </w:t>
      </w:r>
      <w:r w:rsidRPr="00386DC0">
        <w:rPr>
          <w:rFonts w:ascii="Times New Roman" w:hAnsi="Times New Roman" w:cs="Times New Roman"/>
          <w:sz w:val="24"/>
          <w:szCs w:val="24"/>
        </w:rPr>
        <w:t>аккумулировать, создавать и транслировать ценности ис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причастность окружающему миру;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лей; проявлять толерантность в совместной деятельности;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sz w:val="24"/>
          <w:szCs w:val="24"/>
        </w:rPr>
        <w:t>•  участвовать в художественной жизни класса, школы, го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386DC0">
        <w:rPr>
          <w:rFonts w:ascii="Times New Roman" w:hAnsi="Times New Roman" w:cs="Times New Roman"/>
          <w:sz w:val="24"/>
          <w:szCs w:val="24"/>
        </w:rPr>
        <w:softHyphen/>
        <w:t>дачей.</w:t>
      </w:r>
    </w:p>
    <w:p w:rsid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4F31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6DC0" w:rsidRPr="006B4F31" w:rsidRDefault="00386DC0" w:rsidP="006B4F3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lastRenderedPageBreak/>
        <w:t>9 класс.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Раздел 1.   Воздействующая сила искусства</w:t>
      </w:r>
      <w:r w:rsidR="006B4F31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-2 ч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Выражение общественных идей в художественных образах.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Искусство как способ идеологического воздействия на людей. Способность искусства внушать определенный образ мыслей,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стиль жизни, изменять ценностные ориентации личности. </w:t>
      </w:r>
      <w:r w:rsidRPr="00386DC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Массовая культура, ее функции. Позитивные и негативные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грани внушающей силы искусства. Коммерциализация искус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ства как неотъемлемая характеристика массовой культуры. Массовые и общедоступные искусства (тиражная графика, эст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радная развлекательная музыка и др.). Вкус и мода. Зрелище на 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службе внушения. Синтез искусств в усилении эмоционально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го воздействия на людей. Композиция и средства эмоциональ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ной выразительности разных искусств.</w:t>
      </w:r>
    </w:p>
    <w:p w:rsidR="00386DC0" w:rsidRPr="00386DC0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Художественный материал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="00386DC0"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накомство с произведениями разных видов искусства, их </w:t>
      </w:r>
      <w:r w:rsidR="00386DC0"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оценка с позиции позитивных и/или негативных влияний на чувства и сознание человека.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  <w:u w:val="single"/>
        </w:rPr>
        <w:t>Изобразительное искусство.</w:t>
      </w:r>
      <w:r w:rsidRPr="00386DC0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Ритуально-внушающая роль </w:t>
      </w:r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наскальной живописи, языческих идолов, амулетов. Воздействие на эмоции человека храмового синтеза искусств (характерные примеры). Отражение и прославление величия в триумфальных </w:t>
      </w:r>
      <w:r w:rsidRPr="00386DC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сооружениях (триумфальные арки, монументальная скульптура,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архитектура и др.). Манипуляция сознанием человека в период </w:t>
      </w:r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30—50-х годов </w:t>
      </w:r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XX</w:t>
      </w:r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</w:rPr>
        <w:t>в</w:t>
      </w:r>
      <w:proofErr w:type="gramEnd"/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</w:rPr>
        <w:t>. (</w:t>
      </w:r>
      <w:proofErr w:type="gramStart"/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</w:rPr>
        <w:t>архитектура</w:t>
      </w:r>
      <w:proofErr w:type="gramEnd"/>
      <w:r w:rsidRPr="00386DC0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живопись, плакаты, кино и др.). </w:t>
      </w:r>
      <w:r w:rsidRPr="00386DC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Поднятие духа народа в искусстве Великой Отечественной войны </w:t>
      </w:r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(живопись А. Дейнеки, П. </w:t>
      </w:r>
      <w:proofErr w:type="spellStart"/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>Корина</w:t>
      </w:r>
      <w:proofErr w:type="spellEnd"/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др., плакаты И. </w:t>
      </w:r>
      <w:proofErr w:type="spellStart"/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>Тоидзе</w:t>
      </w:r>
      <w:proofErr w:type="spellEnd"/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др.). </w:t>
      </w:r>
      <w:proofErr w:type="gram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Внушающая сила рекламы (рекламные плакаты, листовки, кли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пы) и настенной живописи (панно, мозаики, граффити).</w:t>
      </w:r>
      <w:proofErr w:type="gramEnd"/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  <w:u w:val="single"/>
        </w:rPr>
        <w:t>Музыка.</w:t>
      </w:r>
      <w:r w:rsidRPr="00386DC0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Языческая культура дохристианской эпохи, спосо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 и формы бытования, ее функции (ритуальные действа, народ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ные обряды, посвященные основным вехам жизни человека). 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Духовная музыка в храмовом синтезе искусств. Возвышенность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религиозно-нравственных идеалов (Литургия, Всенощное бде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ние, Месса и др.). Использование музыки в тоталитарных режи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мах: от высокой музыкальной классики до массовых жанров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(Л. Бетховен, П. Чайковский, А. Скрябин, С. Прокофьев, массо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вые песни). Значение песен военных лет и песен на военную те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му. Музыка к кинофильмам (И. Дунаевский, Д. Шостакович,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С. Прокофьев, А. Рыбников и др.). Многообразие направлений в современной эстрадной отечественной и зарубежной музыке. 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Протест против идеологии социального строя в авторской песне,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рок-музыке (В. Высоцкий, Б. Окуджава, А. Градский, А. </w:t>
      </w:r>
      <w:proofErr w:type="spellStart"/>
      <w:proofErr w:type="gramStart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Мака-ревич</w:t>
      </w:r>
      <w:proofErr w:type="spellEnd"/>
      <w:proofErr w:type="gram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В. </w:t>
      </w:r>
      <w:proofErr w:type="spellStart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Цой</w:t>
      </w:r>
      <w:proofErr w:type="spell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др., современные рок-группы). Компенсаторная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функция джаза (</w:t>
      </w:r>
      <w:proofErr w:type="gramStart"/>
      <w:r w:rsidRPr="00386DC0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. Гершвин, Д. </w:t>
      </w:r>
      <w:proofErr w:type="spellStart"/>
      <w:r w:rsidRPr="00386DC0">
        <w:rPr>
          <w:rFonts w:ascii="Times New Roman" w:hAnsi="Times New Roman" w:cs="Times New Roman"/>
          <w:color w:val="000000"/>
          <w:sz w:val="24"/>
          <w:szCs w:val="24"/>
        </w:rPr>
        <w:t>Эллингтон</w:t>
      </w:r>
      <w:proofErr w:type="spellEnd"/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, Э. </w:t>
      </w:r>
      <w:proofErr w:type="spellStart"/>
      <w:r w:rsidRPr="00386DC0">
        <w:rPr>
          <w:rFonts w:ascii="Times New Roman" w:hAnsi="Times New Roman" w:cs="Times New Roman"/>
          <w:color w:val="000000"/>
          <w:sz w:val="24"/>
          <w:szCs w:val="24"/>
        </w:rPr>
        <w:t>Фицджералд</w:t>
      </w:r>
      <w:proofErr w:type="spellEnd"/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Л. Утесов, А. </w:t>
      </w:r>
      <w:proofErr w:type="spellStart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Цфасман</w:t>
      </w:r>
      <w:proofErr w:type="spellEnd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, Л. Чижик, А. Козлов и др.).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  <w:u w:val="single"/>
        </w:rPr>
        <w:t>Литература.</w:t>
      </w:r>
      <w:r w:rsidRPr="00386DC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Основные библейские сюжеты и их трактов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ка в произведениях поэтов и писателей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XIX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—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XXI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вв. (Л. Тол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стой, Б. Пастернак, И. Шмелев и др.). Поэзия В. Маяковского.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Стихи поэтов-фронтовиков, поэтов-песенников.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  <w:u w:val="single"/>
        </w:rPr>
        <w:t>Экранные искусства, театр</w:t>
      </w:r>
      <w:r w:rsidRPr="00386DC0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.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Рекламные видеоклипы.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Кинофильмы 40—50-х годов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XX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Экранизация</w:t>
      </w:r>
      <w:proofErr w:type="gram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опер, балетов, 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мюзиклов (по выбору учителя).</w:t>
      </w:r>
    </w:p>
    <w:p w:rsidR="006B4F31" w:rsidRDefault="006B4F31" w:rsidP="00386DC0">
      <w:pPr>
        <w:pStyle w:val="a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86DC0" w:rsidRPr="006B4F31" w:rsidRDefault="00386DC0" w:rsidP="00386DC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color w:val="000000"/>
          <w:spacing w:val="4"/>
          <w:sz w:val="24"/>
          <w:szCs w:val="24"/>
        </w:rPr>
        <w:t>Раздел 2.  И</w:t>
      </w:r>
      <w:r w:rsidR="006B4F31">
        <w:rPr>
          <w:rFonts w:ascii="Times New Roman" w:hAnsi="Times New Roman" w:cs="Times New Roman"/>
          <w:b/>
          <w:i/>
          <w:color w:val="000000"/>
          <w:spacing w:val="4"/>
          <w:sz w:val="24"/>
          <w:szCs w:val="24"/>
        </w:rPr>
        <w:t>скусство предвосхищает будущее- 2</w:t>
      </w:r>
      <w:r w:rsidRPr="006B4F31">
        <w:rPr>
          <w:rFonts w:ascii="Times New Roman" w:hAnsi="Times New Roman" w:cs="Times New Roman"/>
          <w:b/>
          <w:i/>
          <w:color w:val="000000"/>
          <w:spacing w:val="4"/>
          <w:sz w:val="24"/>
          <w:szCs w:val="24"/>
        </w:rPr>
        <w:t xml:space="preserve"> ч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Порождающая энергия искусства — пробуждение чувств и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сознания, способного к пророчеству. Миф о Кассандре. Ис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пользование иносказания, метафоры в различных видах искус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ства. Предупреждение средствами искусства о социальных 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опасностях. Предсказания в искусстве. Художественное мыш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ление в авангарде науки. Научный прогресс и искусство. Пред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сказание сложных коллизий 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XX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—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XXI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вв. в творчестве худож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ников, композиторов, писателей авангарда. Предвосхищение 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будущих открытий в современном искусстве.</w:t>
      </w:r>
    </w:p>
    <w:p w:rsidR="00386DC0" w:rsidRPr="00386DC0" w:rsidRDefault="006B4F31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Художественный материал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 w:rsidR="00386DC0"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остижение художественных образов различных видов ис</w:t>
      </w:r>
      <w:r w:rsidR="00386DC0"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86DC0"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кусства, освоение их художественного языка. Оценка этих про</w:t>
      </w:r>
      <w:r w:rsidR="00386DC0"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386DC0"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изведений с позиции предвосхищения будущего, реальности и </w:t>
      </w:r>
      <w:r w:rsidR="00386DC0"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вымысла.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  <w:u w:val="single"/>
        </w:rPr>
        <w:t>Изобразительное искусство</w:t>
      </w:r>
      <w:r w:rsidRPr="00386DC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. 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Предсказание грядущих со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бытий в произведениях «Купание красного коня» К. </w:t>
      </w:r>
      <w:proofErr w:type="spellStart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Петро-ва-Водкина</w:t>
      </w:r>
      <w:proofErr w:type="spellEnd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«Большевик» Б. </w:t>
      </w:r>
      <w:proofErr w:type="spellStart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Кустодиева</w:t>
      </w:r>
      <w:proofErr w:type="spellEnd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«Рождение новой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планеты» К. </w:t>
      </w:r>
      <w:proofErr w:type="spellStart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Юона</w:t>
      </w:r>
      <w:proofErr w:type="spellEnd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, «Черный квадрат» К. Малевича, «</w:t>
      </w:r>
      <w:proofErr w:type="spellStart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Герника</w:t>
      </w:r>
      <w:proofErr w:type="spellEnd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 П. Пикассо и др. (по выбору учителя). Предсказание научных </w:t>
      </w:r>
      <w:r w:rsidRPr="00386DC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открытий в произведениях Р. Делоне, У. </w:t>
      </w:r>
      <w:proofErr w:type="spellStart"/>
      <w:r w:rsidRPr="00386DC0">
        <w:rPr>
          <w:rFonts w:ascii="Times New Roman" w:hAnsi="Times New Roman" w:cs="Times New Roman"/>
          <w:color w:val="000000"/>
          <w:spacing w:val="4"/>
          <w:sz w:val="24"/>
          <w:szCs w:val="24"/>
        </w:rPr>
        <w:t>Боччони</w:t>
      </w:r>
      <w:proofErr w:type="spellEnd"/>
      <w:r w:rsidRPr="00386DC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Д. Балла,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386DC0">
        <w:rPr>
          <w:rFonts w:ascii="Times New Roman" w:hAnsi="Times New Roman" w:cs="Times New Roman"/>
          <w:color w:val="000000"/>
          <w:sz w:val="24"/>
          <w:szCs w:val="24"/>
        </w:rPr>
        <w:t>Северини</w:t>
      </w:r>
      <w:proofErr w:type="spellEnd"/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 и др. Использование иносказаний в живописи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символистов (У. </w:t>
      </w:r>
      <w:proofErr w:type="spellStart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Блэйк</w:t>
      </w:r>
      <w:proofErr w:type="spellEnd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, К. Фридрих и др.).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  <w:u w:val="single"/>
        </w:rPr>
        <w:t>Музыка.</w:t>
      </w:r>
      <w:r w:rsidRPr="00386DC0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Предвидение как форма утверждения духовных </w:t>
      </w:r>
      <w:r w:rsidRPr="00386DC0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ценностей, гротеск как форма протеста (С. Прокофьев,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Д. Шостакович, А. </w:t>
      </w:r>
      <w:proofErr w:type="spellStart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Шнитке</w:t>
      </w:r>
      <w:proofErr w:type="spellEnd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др.). </w:t>
      </w:r>
      <w:proofErr w:type="gramStart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Поиск новых выразитель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возможностей языка искусства: цветомузыка, музыкаль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ные инструменты (</w:t>
      </w:r>
      <w:proofErr w:type="spellStart"/>
      <w:r w:rsidRPr="00386DC0">
        <w:rPr>
          <w:rFonts w:ascii="Times New Roman" w:hAnsi="Times New Roman" w:cs="Times New Roman"/>
          <w:color w:val="000000"/>
          <w:sz w:val="24"/>
          <w:szCs w:val="24"/>
        </w:rPr>
        <w:t>терменвокс</w:t>
      </w:r>
      <w:proofErr w:type="spellEnd"/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, волны </w:t>
      </w:r>
      <w:proofErr w:type="spellStart"/>
      <w:r w:rsidRPr="00386DC0">
        <w:rPr>
          <w:rFonts w:ascii="Times New Roman" w:hAnsi="Times New Roman" w:cs="Times New Roman"/>
          <w:color w:val="000000"/>
          <w:sz w:val="24"/>
          <w:szCs w:val="24"/>
        </w:rPr>
        <w:t>Мартено</w:t>
      </w:r>
      <w:proofErr w:type="spellEnd"/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, синтезатор),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компьютерная музыка, лазерные шоу (Н. Римский-Корсаков,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А. Скрябин, Э. Артемьев, Э. Денисов, А. Рыбников, В. Галле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ев, Ж.-М. </w:t>
      </w:r>
      <w:proofErr w:type="spellStart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Жарр</w:t>
      </w:r>
      <w:proofErr w:type="spellEnd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др.).</w:t>
      </w:r>
      <w:proofErr w:type="gramEnd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Авангард в музыке как отражение </w:t>
      </w:r>
      <w:r w:rsidRPr="00386DC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жизненных противоречий, поиск новых выразительных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 xml:space="preserve">средств и форм: додекафония, серийная, конкретная музыка,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алеаторика (А. Шенберг, К. </w:t>
      </w:r>
      <w:proofErr w:type="spellStart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Штокхаузен</w:t>
      </w:r>
      <w:proofErr w:type="spellEnd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Ч. </w:t>
      </w:r>
      <w:proofErr w:type="spellStart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>Айвз</w:t>
      </w:r>
      <w:proofErr w:type="spellEnd"/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др.). Рок-музыка, ее выразительные, эмоциональные и ассоциа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тивные возможности.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  <w:u w:val="single"/>
        </w:rPr>
        <w:t>Литература.</w:t>
      </w:r>
      <w:r w:rsidRPr="00386DC0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Образы фантастики в литературных произве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дениях Р. </w:t>
      </w:r>
      <w:proofErr w:type="spellStart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Брэдбери</w:t>
      </w:r>
      <w:proofErr w:type="spellEnd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, братьев Стругацких, А. Беляева, И. Ефре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мова и др. (по выбору учителя).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B4F31">
        <w:rPr>
          <w:rFonts w:ascii="Times New Roman" w:hAnsi="Times New Roman" w:cs="Times New Roman"/>
          <w:b/>
          <w:iCs/>
          <w:color w:val="000000"/>
          <w:spacing w:val="7"/>
          <w:sz w:val="24"/>
          <w:szCs w:val="24"/>
          <w:u w:val="single"/>
        </w:rPr>
        <w:t>Экранные искусства, театр.</w:t>
      </w:r>
      <w:r w:rsidRPr="00386DC0"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Образы фантастики в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фильмах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X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proofErr w:type="spellStart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Райнла</w:t>
      </w:r>
      <w:proofErr w:type="spellEnd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(«Воспоминания о будущем»), К. </w:t>
      </w:r>
      <w:proofErr w:type="spellStart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Коламбу-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са</w:t>
      </w:r>
      <w:proofErr w:type="spell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(«Гарри </w:t>
      </w:r>
      <w:proofErr w:type="spellStart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Поттер</w:t>
      </w:r>
      <w:proofErr w:type="spell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»), Л. </w:t>
      </w:r>
      <w:proofErr w:type="spellStart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Бессона</w:t>
      </w:r>
      <w:proofErr w:type="spellEnd"/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(«Пятый элемент»), А. Тарков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ского («</w:t>
      </w:r>
      <w:proofErr w:type="spellStart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Солярис</w:t>
      </w:r>
      <w:proofErr w:type="spellEnd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»), В. Левина («Капитан Немо») и др. (по вы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бору учителя).</w:t>
      </w:r>
    </w:p>
    <w:p w:rsidR="006B4F31" w:rsidRDefault="006B4F31" w:rsidP="00386DC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F01061" w:rsidRPr="00F01061" w:rsidRDefault="00386DC0" w:rsidP="00386DC0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4F31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3. Дар созидания</w:t>
      </w:r>
      <w:r w:rsidR="006B4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06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B4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061" w:rsidRPr="00F01061">
        <w:rPr>
          <w:rFonts w:ascii="Times New Roman" w:hAnsi="Times New Roman" w:cs="Times New Roman"/>
          <w:b/>
          <w:i/>
          <w:color w:val="000000"/>
          <w:sz w:val="24"/>
          <w:szCs w:val="24"/>
        </w:rPr>
        <w:t>5 ч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Эстетическое формирование искусством окружающей среды. 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Архитектура: планировка и строительство городов. Развитие ди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зайна и его значение в жизни современного общества. Произве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дения декоративно-прикладного искусства и дизайна как отра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жение практических и эстетических потребностей человека. </w:t>
      </w:r>
      <w:proofErr w:type="spell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Эстетизация</w:t>
      </w:r>
      <w:proofErr w:type="spell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быта. Функции легкой и серьезной музыки в жизни человека. </w:t>
      </w:r>
      <w:proofErr w:type="spell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Арттерапевтическое</w:t>
      </w:r>
      <w:proofErr w:type="spell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воздействие музыки. Расширение изобразительных возможностей искусства в фотографии, кино и телевидении. Клип, монтаж в кино. </w:t>
      </w:r>
      <w:proofErr w:type="spell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Монтажность</w:t>
      </w:r>
      <w:proofErr w:type="spell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, «</w:t>
      </w:r>
      <w:proofErr w:type="spell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клиповость</w:t>
      </w:r>
      <w:proofErr w:type="spell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» 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современного художественного мышления. Специфика изобра</w:t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жений в полиграфии. </w:t>
      </w:r>
      <w:proofErr w:type="spell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Единство'стиля</w:t>
      </w:r>
      <w:proofErr w:type="spell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материальной и духовной 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культуре. Традиции и новаторство в искусстве (по эпохам).</w:t>
      </w:r>
    </w:p>
    <w:p w:rsidR="00386DC0" w:rsidRPr="00386DC0" w:rsidRDefault="00F01061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b/>
          <w:iCs/>
          <w:sz w:val="24"/>
          <w:szCs w:val="24"/>
          <w:u w:val="single"/>
        </w:rPr>
        <w:t>Художественный материал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6DC0"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Изучение особенностей художественных образов различных </w:t>
      </w:r>
      <w:r w:rsidR="00386DC0"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искусств, их оценка с позиций эстетических и практических </w:t>
      </w:r>
      <w:r w:rsidR="00386DC0"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функций.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F01061"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  <w:u w:val="single"/>
        </w:rPr>
        <w:t xml:space="preserve">Изобразительное искусство. </w:t>
      </w:r>
      <w:proofErr w:type="gramStart"/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Формирование окружающей среды архитектурой, монументальной скульптурой, декоратив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но-прикладным искусством в разные эпохи (примеры зданий и архитектурных ансамблей, формирующих вид города или пло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щади:</w:t>
      </w:r>
      <w:proofErr w:type="gramEnd"/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Акрополь в Афинах, Соборная площадь Московского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Кремля, панорама Петропавловской крепости и Адмиралтейст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ва в Петербурге и др.; примеры монументальной скульптуры </w:t>
      </w:r>
      <w:r w:rsidRPr="00386DC0">
        <w:rPr>
          <w:rFonts w:ascii="Times New Roman" w:hAnsi="Times New Roman" w:cs="Times New Roman"/>
          <w:color w:val="000000"/>
          <w:spacing w:val="4"/>
          <w:sz w:val="24"/>
          <w:szCs w:val="24"/>
        </w:rPr>
        <w:t>(«</w:t>
      </w:r>
      <w:proofErr w:type="spellStart"/>
      <w:r w:rsidRPr="00386DC0">
        <w:rPr>
          <w:rFonts w:ascii="Times New Roman" w:hAnsi="Times New Roman" w:cs="Times New Roman"/>
          <w:color w:val="000000"/>
          <w:spacing w:val="4"/>
          <w:sz w:val="24"/>
          <w:szCs w:val="24"/>
        </w:rPr>
        <w:t>Гатамеллата</w:t>
      </w:r>
      <w:proofErr w:type="spellEnd"/>
      <w:r w:rsidRPr="00386DC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» Донателло, «Медный всадник» Э. Фальконе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др.); предметы мебели, посуды и др. Дизайн современной </w:t>
      </w:r>
      <w:r w:rsidRPr="00386DC0">
        <w:rPr>
          <w:rFonts w:ascii="Times New Roman" w:hAnsi="Times New Roman" w:cs="Times New Roman"/>
          <w:color w:val="000000"/>
          <w:sz w:val="24"/>
          <w:szCs w:val="24"/>
        </w:rPr>
        <w:t>среды (интерьер, ландшафтный дизайн).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01061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  <w:u w:val="single"/>
        </w:rPr>
        <w:lastRenderedPageBreak/>
        <w:t>Музыка.</w:t>
      </w:r>
      <w:r w:rsidRPr="00386DC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 в окружающей жизни, быту. Музыка как </w:t>
      </w:r>
      <w:r w:rsidRPr="00386DC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знак, фон, способ релаксации; сигнальная функция музыки 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др. Роль музыки в звуковом и «немом» кино. Особенности 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музыкального воплощения образов в театре, на телевидении. 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Значение киноискусства в популяризации музыкальной клас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t>сики (на материале знакомых учащимся музыкальных произве</w:t>
      </w:r>
      <w:r w:rsidRPr="00386DC0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дений — по выбору учителя).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Поиск и описание предметов и явлений окружающей жиз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ни, в которых явно прослеживается синтез науки и искусства. </w:t>
      </w:r>
      <w:r w:rsidRPr="00386DC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Обобщение собранного материала в форме альбома, доклада </w:t>
      </w:r>
      <w:r w:rsidRPr="00386DC0">
        <w:rPr>
          <w:rFonts w:ascii="Times New Roman" w:hAnsi="Times New Roman" w:cs="Times New Roman"/>
          <w:color w:val="000000"/>
          <w:spacing w:val="-1"/>
          <w:sz w:val="24"/>
          <w:szCs w:val="24"/>
        </w:rPr>
        <w:t>или компьютерной презентации.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Выполнение творческой работы на выбранную тему, поль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зуясь принципами бионики или методами фрактальных по</w:t>
      </w:r>
      <w:r w:rsidRPr="00386DC0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86DC0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строений, средствами любого вида изобразительного искусства.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Подбор музыкального ряда к фрагменту документального или 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мультипликационного фильма, с использованием принципа кон</w:t>
      </w: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траста в передаче характера изображаемых явлений или героев.</w:t>
      </w:r>
    </w:p>
    <w:p w:rsidR="00386DC0" w:rsidRPr="00386DC0" w:rsidRDefault="00386DC0" w:rsidP="00386DC0">
      <w:pPr>
        <w:pStyle w:val="a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386DC0" w:rsidRPr="00F01061" w:rsidRDefault="00386DC0" w:rsidP="00386DC0">
      <w:pPr>
        <w:pStyle w:val="a4"/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</w:pPr>
      <w:r w:rsidRPr="00F0106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Раздел 4.  Искусство и открытие мира для себя</w:t>
      </w:r>
      <w:r w:rsidR="00F01061" w:rsidRPr="00F0106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 </w:t>
      </w:r>
      <w:r w:rsidR="00F0106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–</w:t>
      </w:r>
      <w:r w:rsidR="00F01061" w:rsidRPr="00F0106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 </w:t>
      </w:r>
      <w:r w:rsidR="00F0106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1 ч</w:t>
      </w:r>
    </w:p>
    <w:p w:rsidR="00386DC0" w:rsidRDefault="00386DC0" w:rsidP="00F01061">
      <w:pPr>
        <w:pStyle w:val="a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Искусство открывает возможность видеть и чувствовать мир по-новому. Мышление научное и художественное</w:t>
      </w:r>
      <w:proofErr w:type="gram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proofErr w:type="gram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proofErr w:type="gram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ременные и пространственные искусства и специфика их восприятия. Выдающиеся физики и математики о роли искусства и творческого воображения в развитии науки и техники. Творческое воображение на службе науки и искусства – новый взгляд на старые проблемы. Вопрос себе как первый шаг к творчеству. Красота творческого озарения. Совместная работа двух типов мышления в разных видах искусства. Искусство в жизни выдающихся людей. Психологи и физиологи о пользе творческой деятельности человека для его физиологического и душевного здоровья. Информационное богатство искусства</w:t>
      </w:r>
      <w:proofErr w:type="gram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proofErr w:type="gram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 w:rsidRPr="00386DC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овременный синтез науки и искусства (синергетика, фрактальная геометрия, бионика и др.)  </w:t>
      </w:r>
    </w:p>
    <w:p w:rsidR="00F01061" w:rsidRPr="00386DC0" w:rsidRDefault="00F01061" w:rsidP="00F01061">
      <w:pPr>
        <w:pStyle w:val="a4"/>
        <w:rPr>
          <w:rFonts w:ascii="Times New Roman" w:hAnsi="Times New Roman"/>
          <w:sz w:val="24"/>
          <w:szCs w:val="24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Планируемые результаты обучения.</w:t>
      </w:r>
    </w:p>
    <w:p w:rsidR="00F01061" w:rsidRDefault="00F01061" w:rsidP="000F7C4E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Деятельность образовательного учреждения общего образования в обучении искусству должна быть направлена на достижение учащимися следующих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01061">
        <w:rPr>
          <w:b/>
          <w:bCs/>
          <w:i/>
          <w:color w:val="000000"/>
        </w:rPr>
        <w:t>личностных результатов</w:t>
      </w:r>
      <w:r>
        <w:rPr>
          <w:b/>
          <w:bCs/>
          <w:color w:val="000000"/>
        </w:rPr>
        <w:t>: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развитие образного восприятия и освоение способов художественного, творческого самовыражения личности;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гармонизация интеллектуального и эмоционального развития личности;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формирование мировоззрения, целостного представления о мире, о формах бытия искусства;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развитие умений и навыков познания и самопознания через искусство, накопление разнообразия и неповторимого опыта эстетического переживания;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формирование творческого отношения к проблемам, подготовка к осознанному выбору индивидуальной образовательной или профессиональной траектории.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F01061">
        <w:rPr>
          <w:b/>
          <w:bCs/>
          <w:i/>
          <w:color w:val="000000"/>
        </w:rPr>
        <w:t>Метапредметные</w:t>
      </w:r>
      <w:proofErr w:type="spellEnd"/>
      <w:r w:rsidRPr="00F01061">
        <w:rPr>
          <w:b/>
          <w:bCs/>
          <w:i/>
          <w:color w:val="000000"/>
        </w:rPr>
        <w:t xml:space="preserve"> результаты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изучения искусства в основной школе: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применение методов познания через художественный образ для изучения различных сторон окружающей действительности;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активное использование основных интеллектуальных операций: анализ и синтез, сравнение, обобщение, систематизация, выявление причинно-следственных связей, поиск аналогов в бытии и динамике развития искусства;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умение организовывать свою деятельность, определять ее цели и задачи, выбирать средства реализации этих целей и применять их на практике, взаимодействовать с другими людьми в достижении общих целей; оценивать достигнутые результаты;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развитие критического мышления, способности аргументировать свою точку зрения по поводу произведений искусства;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формировать ключевые компетенции в процессе диалога с искусством: исследовательские умения, коммуникативные умения, информационные умения.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области</w:t>
      </w:r>
      <w:r>
        <w:rPr>
          <w:rStyle w:val="apple-converted-space"/>
          <w:color w:val="000000"/>
        </w:rPr>
        <w:t> </w:t>
      </w:r>
      <w:r w:rsidRPr="00F01061">
        <w:rPr>
          <w:b/>
          <w:bCs/>
          <w:i/>
          <w:color w:val="000000"/>
        </w:rPr>
        <w:t>предметных результатов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образовательное учреждение общего образования предоставляет </w:t>
      </w:r>
      <w:proofErr w:type="spellStart"/>
      <w:r>
        <w:rPr>
          <w:color w:val="000000"/>
        </w:rPr>
        <w:t>обучающийсяу</w:t>
      </w:r>
      <w:proofErr w:type="spellEnd"/>
      <w:r>
        <w:rPr>
          <w:color w:val="000000"/>
        </w:rPr>
        <w:t xml:space="preserve"> возможность научиться: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познавательной сфере: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представлять место</w:t>
      </w:r>
      <w:proofErr w:type="gramEnd"/>
      <w:r>
        <w:rPr>
          <w:color w:val="000000"/>
        </w:rPr>
        <w:t xml:space="preserve"> и роль искусства в развитии мировой культуры, в жизни человека и общества;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наблюдать (воспринимать) объекты и явления искусства, воспринимать смысл (концепцию) художественного образа, произведения искусства;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усваивать особенности языка разных видов искусства, художественных средств выразительности, специфики художественного образа в различных видах искусства;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различать изученные виды и жанры искусств;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описывать явления искусства, используя специальную терминологию;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классифицировать изученные объекты и явления культуры;</w:t>
      </w:r>
    </w:p>
    <w:p w:rsidR="00F01061" w:rsidRDefault="00F01061" w:rsidP="00F0106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структурировать изученный материал и информацию, полученную из различных источников;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ценностно-ориентационной сфере:</w:t>
      </w:r>
    </w:p>
    <w:p w:rsidR="00F01061" w:rsidRDefault="00F01061" w:rsidP="00F0106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представлять систему общечеловеческих ценностей;</w:t>
      </w:r>
    </w:p>
    <w:p w:rsidR="00F01061" w:rsidRDefault="00F01061" w:rsidP="00F0106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осознавать ценность искусства разных народов мира и место отечественного искусства;</w:t>
      </w:r>
    </w:p>
    <w:p w:rsidR="00F01061" w:rsidRDefault="00F01061" w:rsidP="00F01061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уважать культуру другого народа, осваивать духовно- нравственный потенциал, накопленный в произведениях искусства, проявлять эмоционально-ценностное отношение к искусству и к жизни, ориентироваться в системе моральных норм и ценностей, представленных в произведениях искусства;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коммуникативной сфере:</w:t>
      </w:r>
    </w:p>
    <w:p w:rsidR="00F01061" w:rsidRDefault="00F01061" w:rsidP="00F01061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коммуникативную, информационную и социально-эстетическую компетентности, в том числе овладевать культурой устной и письменной речи;</w:t>
      </w:r>
    </w:p>
    <w:p w:rsidR="00F01061" w:rsidRDefault="00F01061" w:rsidP="00F01061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методы эстетической коммуникации, осваивать диалоговые формы общения с произведениями искусства;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эстетической сфере:</w:t>
      </w:r>
    </w:p>
    <w:p w:rsidR="00F01061" w:rsidRDefault="00F01061" w:rsidP="00F01061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в себе индивидуальный художественный вкус, интеллектуальную и эмоциональную сферы;</w:t>
      </w:r>
    </w:p>
    <w:p w:rsidR="00F01061" w:rsidRDefault="00F01061" w:rsidP="00F01061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воспринимать и анализировать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деятельности;</w:t>
      </w:r>
    </w:p>
    <w:p w:rsidR="00F01061" w:rsidRDefault="00F01061" w:rsidP="00F01061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проявлять устойчивый интерес к искусству, художественным традициям своего народа и достижениям мировой культуры, расширять свой эстетический кругозор;</w:t>
      </w:r>
    </w:p>
    <w:p w:rsidR="00F01061" w:rsidRDefault="00F01061" w:rsidP="00F01061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понимать условность языка различных видов искусства, создавать условные изображения, символы;</w:t>
      </w:r>
    </w:p>
    <w:p w:rsidR="00F01061" w:rsidRDefault="00F01061" w:rsidP="00F01061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определять зависимость художественной формы от цели творческого замысла;</w:t>
      </w:r>
    </w:p>
    <w:p w:rsidR="00F01061" w:rsidRDefault="00F01061" w:rsidP="00F01061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реализовывать свой творческий потенциал, осуществлять самоопределение и самореализацию личности на эстетическом (художественно-образном) материале;</w:t>
      </w:r>
    </w:p>
    <w:p w:rsidR="00F01061" w:rsidRDefault="00F01061" w:rsidP="00F0106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трудовой сфере</w:t>
      </w:r>
      <w:r>
        <w:rPr>
          <w:color w:val="000000"/>
        </w:rPr>
        <w:t>:</w:t>
      </w:r>
    </w:p>
    <w:p w:rsidR="00F01061" w:rsidRDefault="00F01061" w:rsidP="00F01061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применять различные художественные материалы, использовать выразительные средства искусства в своем </w:t>
      </w:r>
      <w:proofErr w:type="gramStart"/>
      <w:r>
        <w:rPr>
          <w:color w:val="000000"/>
        </w:rPr>
        <w:t>творчестве</w:t>
      </w:r>
      <w:proofErr w:type="gramEnd"/>
      <w:r>
        <w:rPr>
          <w:color w:val="000000"/>
        </w:rPr>
        <w:t xml:space="preserve"> как в традиционных, так и в инновационных (информационных) технологиях.</w:t>
      </w:r>
    </w:p>
    <w:p w:rsid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F01061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учащихся 8 -9 класса: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 w:rsidRPr="00F01061">
        <w:rPr>
          <w:rFonts w:ascii="Times New Roman" w:hAnsi="Times New Roman" w:cs="Times New Roman"/>
          <w:sz w:val="24"/>
          <w:szCs w:val="24"/>
        </w:rPr>
        <w:t>Обучение искусству в основной школе должно обеспечить учащимся возможность: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иметь представление о жанрах и стилях классического и современного искусства, осо</w:t>
      </w:r>
      <w:r w:rsidRPr="00F01061">
        <w:rPr>
          <w:rFonts w:ascii="Times New Roman" w:hAnsi="Times New Roman" w:cs="Times New Roman"/>
          <w:sz w:val="24"/>
          <w:szCs w:val="24"/>
        </w:rPr>
        <w:softHyphen/>
        <w:t>бенностях художественного языка и музыкальной драматургии;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художественных произведений к одному из жанров на ос</w:t>
      </w:r>
      <w:r w:rsidRPr="00F01061">
        <w:rPr>
          <w:rFonts w:ascii="Times New Roman" w:hAnsi="Times New Roman" w:cs="Times New Roman"/>
          <w:sz w:val="24"/>
          <w:szCs w:val="24"/>
        </w:rPr>
        <w:softHyphen/>
        <w:t>нове характерных средств выразительности;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F0106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0106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01061">
        <w:rPr>
          <w:rFonts w:ascii="Times New Roman" w:hAnsi="Times New Roman" w:cs="Times New Roman"/>
          <w:sz w:val="24"/>
          <w:szCs w:val="24"/>
        </w:rPr>
        <w:t>, узнавать наиболее значимые их произведения;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размышлять о знакомом произведении, высказывая суждения об основной идее, средствах ее воплощения, интонационных особенностях, жанре, форме, исполнителях;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исполнять народные и современные песни, знакомые мелодии изученных классических произведений;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выполнять творческие задания, участвовать в исследовательских проектах;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использовать знания о музыке и музыкантах, художниках, полученные на уроках, при составлении домашней фонотеки, видеотеки и пр.</w:t>
      </w:r>
    </w:p>
    <w:p w:rsidR="00F01061" w:rsidRPr="00F01061" w:rsidRDefault="000F7C4E" w:rsidP="00F01061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01061" w:rsidRPr="00F01061">
        <w:rPr>
          <w:rFonts w:ascii="Times New Roman" w:hAnsi="Times New Roman" w:cs="Times New Roman"/>
          <w:b/>
          <w:i/>
          <w:sz w:val="24"/>
          <w:szCs w:val="24"/>
        </w:rPr>
        <w:t>Выпускники основной школы научатся: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воспринимать явления художественной культуры разных народов мира, осознавать в ней место отечественного искусства;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</w:t>
      </w:r>
      <w:r w:rsidRPr="00F01061">
        <w:rPr>
          <w:rFonts w:ascii="Times New Roman" w:hAnsi="Times New Roman" w:cs="Times New Roman"/>
          <w:sz w:val="24"/>
          <w:szCs w:val="24"/>
        </w:rPr>
        <w:softHyphen/>
        <w:t>заключения;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описывать явления музыкальной, художественной культуры, используя для этого соответствующую терминологию;</w:t>
      </w:r>
    </w:p>
    <w:p w:rsidR="00F01061" w:rsidRPr="00F01061" w:rsidRDefault="00F01061" w:rsidP="00F01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1061">
        <w:rPr>
          <w:rFonts w:ascii="Times New Roman" w:hAnsi="Times New Roman" w:cs="Times New Roman"/>
          <w:sz w:val="24"/>
          <w:szCs w:val="24"/>
        </w:rPr>
        <w:t>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проблемы.</w:t>
      </w:r>
    </w:p>
    <w:p w:rsidR="000F7C4E" w:rsidRDefault="000F7C4E" w:rsidP="00F010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1061" w:rsidRDefault="00F01061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061" w:rsidRDefault="00F01061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061" w:rsidRDefault="00F01061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32FB7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0F7C4E" w:rsidRPr="003F7E3B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0F7C4E" w:rsidRPr="003F7E3B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проблемный,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F7E3B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Pr="003F7E3B">
        <w:rPr>
          <w:rFonts w:ascii="Times New Roman" w:eastAsia="Calibri" w:hAnsi="Times New Roman" w:cs="Times New Roman"/>
          <w:sz w:val="24"/>
          <w:szCs w:val="24"/>
        </w:rPr>
        <w:t>ся, метод контроля и самоконтроля.</w:t>
      </w:r>
    </w:p>
    <w:p w:rsidR="000F7C4E" w:rsidRDefault="000F7C4E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0F7C4E" w:rsidRPr="00932FB7" w:rsidRDefault="000F7C4E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риёмы  обучения: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-обобщающая беседа по изученному материалу; </w:t>
      </w:r>
    </w:p>
    <w:p w:rsidR="000F7C4E" w:rsidRPr="003F7E3B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-индивидуальный устный опрос; </w:t>
      </w:r>
    </w:p>
    <w:p w:rsidR="000F7C4E" w:rsidRPr="003F7E3B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7E3B">
        <w:rPr>
          <w:rFonts w:ascii="Times New Roman" w:eastAsia="Calibri" w:hAnsi="Times New Roman" w:cs="Times New Roman"/>
          <w:sz w:val="24"/>
          <w:szCs w:val="24"/>
        </w:rPr>
        <w:t>самоконтроль (по словарям, справочным пособиям);</w:t>
      </w:r>
    </w:p>
    <w:p w:rsidR="000F7C4E" w:rsidRPr="003F7E3B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>- виды рабо</w:t>
      </w:r>
      <w:r>
        <w:rPr>
          <w:rFonts w:ascii="Times New Roman" w:hAnsi="Times New Roman" w:cs="Times New Roman"/>
          <w:sz w:val="24"/>
          <w:szCs w:val="24"/>
        </w:rPr>
        <w:t>т, связанные с анализом текста;</w:t>
      </w:r>
    </w:p>
    <w:p w:rsidR="000F7C4E" w:rsidRDefault="000F7C4E" w:rsidP="000F7C4E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0F7C4E" w:rsidRPr="00932FB7" w:rsidRDefault="000F7C4E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hAnsi="Times New Roman" w:cs="Times New Roman"/>
          <w:b/>
          <w:i/>
          <w:sz w:val="24"/>
          <w:szCs w:val="24"/>
        </w:rPr>
        <w:t>Т</w:t>
      </w:r>
      <w:r>
        <w:rPr>
          <w:rFonts w:ascii="Times New Roman" w:hAnsi="Times New Roman" w:cs="Times New Roman"/>
          <w:b/>
          <w:i/>
          <w:sz w:val="24"/>
          <w:szCs w:val="24"/>
        </w:rPr>
        <w:t>ехнологии обучения</w:t>
      </w:r>
    </w:p>
    <w:p w:rsidR="000F7C4E" w:rsidRPr="00711ED0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r w:rsidRPr="00711ED0">
        <w:rPr>
          <w:rFonts w:ascii="Times New Roman" w:hAnsi="Times New Roman" w:cs="Times New Roman"/>
          <w:sz w:val="24"/>
          <w:szCs w:val="24"/>
        </w:rPr>
        <w:t>Планируемые результаты обучения достигаются при использовании современных образовательных технологий: ИКТ, технология проблемного обучения, личностно-ориентированного обучения технология критического мышления.</w:t>
      </w:r>
    </w:p>
    <w:p w:rsidR="000F7C4E" w:rsidRPr="00512928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711ED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11ED0">
        <w:rPr>
          <w:rFonts w:ascii="Times New Roman" w:hAnsi="Times New Roman" w:cs="Times New Roman"/>
          <w:sz w:val="24"/>
          <w:szCs w:val="24"/>
        </w:rPr>
        <w:t xml:space="preserve"> вовлекается в практические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0F7C4E" w:rsidRDefault="000F7C4E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F7C4E" w:rsidRDefault="000F7C4E" w:rsidP="000F7C4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099F"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0F7C4E" w:rsidRPr="00F01061" w:rsidRDefault="000F7C4E" w:rsidP="00F01061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</w:t>
      </w:r>
      <w:r w:rsidRPr="00932FB7">
        <w:rPr>
          <w:rFonts w:ascii="Times New Roman" w:eastAsia="Calibri" w:hAnsi="Times New Roman" w:cs="Times New Roman"/>
          <w:sz w:val="24"/>
          <w:szCs w:val="24"/>
        </w:rPr>
        <w:t>формы и способы проверки и контроля знаний:</w:t>
      </w:r>
      <w:r w:rsidRPr="00540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 w:rsidRPr="003F7E3B">
        <w:rPr>
          <w:rFonts w:ascii="Times New Roman" w:eastAsia="Calibri" w:hAnsi="Times New Roman" w:cs="Times New Roman"/>
          <w:sz w:val="24"/>
          <w:szCs w:val="24"/>
        </w:rPr>
        <w:t>ответы на вопросы, самос</w:t>
      </w:r>
      <w:r>
        <w:rPr>
          <w:rFonts w:ascii="Times New Roman" w:eastAsia="Calibri" w:hAnsi="Times New Roman" w:cs="Times New Roman"/>
          <w:sz w:val="24"/>
          <w:szCs w:val="24"/>
        </w:rPr>
        <w:t>тоятельные и контрольные работы</w:t>
      </w:r>
      <w:r w:rsidRPr="003F7E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7C4E" w:rsidRDefault="000F7C4E" w:rsidP="000F7C4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BA46CB"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0F7C4E" w:rsidRPr="00C815E5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F7C4E" w:rsidRPr="00CE3B0F" w:rsidRDefault="000F7C4E" w:rsidP="000F7C4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B0F">
        <w:rPr>
          <w:rFonts w:ascii="Times New Roman" w:hAnsi="Times New Roman" w:cs="Times New Roman"/>
          <w:sz w:val="24"/>
          <w:szCs w:val="24"/>
          <w:lang w:val="ru-RU"/>
        </w:rP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 w:rsidRPr="00CE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E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936"/>
        <w:gridCol w:w="5635"/>
      </w:tblGrid>
      <w:tr w:rsidR="000F7C4E" w:rsidTr="00D21D7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C4E" w:rsidRDefault="000F7C4E" w:rsidP="00D21D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портала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C4E" w:rsidRDefault="000F7C4E" w:rsidP="00D21D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</w:tr>
      <w:tr w:rsidR="000F7C4E" w:rsidTr="00D21D7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4E" w:rsidRDefault="00292714" w:rsidP="00D21D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ooltip="http://school-collection.edu.ru" w:history="1">
              <w:r w:rsidR="000F7C4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http://school-collection.edu.ru</w:t>
              </w:r>
            </w:hyperlink>
          </w:p>
          <w:p w:rsidR="000F7C4E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4E" w:rsidRPr="0034514D" w:rsidTr="00D21D7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</w:t>
            </w:r>
            <w:r w:rsidRPr="001F27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www</w:t>
            </w:r>
            <w:r w:rsidRPr="001F27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openclass</w:t>
            </w:r>
            <w:proofErr w:type="spellEnd"/>
            <w:r w:rsidRPr="001F27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1F27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dig</w:t>
            </w:r>
            <w:r w:rsidRPr="001F27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resources</w:t>
            </w:r>
          </w:p>
        </w:tc>
      </w:tr>
    </w:tbl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Коллекция  электронных образовательных ресурсов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F7C4E" w:rsidTr="00D21D7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C4E" w:rsidRDefault="000F7C4E" w:rsidP="00D21D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портала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C4E" w:rsidRDefault="000F7C4E" w:rsidP="00D21D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</w:tr>
      <w:tr w:rsidR="000F7C4E" w:rsidRPr="0034514D" w:rsidTr="00D21D7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C4E" w:rsidRPr="001F27A3" w:rsidRDefault="000F7C4E" w:rsidP="00D21D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</w:t>
            </w:r>
            <w:r w:rsidRPr="001F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r w:rsidRPr="001F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openclass</w:t>
            </w:r>
            <w:proofErr w:type="spellEnd"/>
            <w:r w:rsidRPr="001F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  <w:r w:rsidRPr="001F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r w:rsidRPr="001F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/234008</w:t>
            </w:r>
          </w:p>
        </w:tc>
      </w:tr>
    </w:tbl>
    <w:p w:rsidR="000F7C4E" w:rsidRDefault="000F7C4E" w:rsidP="000F7C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01061" w:rsidRDefault="00F01061" w:rsidP="000F7C4E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01061" w:rsidRPr="00F01061" w:rsidRDefault="000F7C4E" w:rsidP="00F01061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Учебно-методический комплект</w:t>
      </w:r>
    </w:p>
    <w:p w:rsidR="00F01061" w:rsidRPr="00F01061" w:rsidRDefault="00F01061" w:rsidP="00F0106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Программа «Музыка 1-7 классы. Искусство 8-9 классы», М., Просвещение, 2009г.</w:t>
      </w:r>
    </w:p>
    <w:p w:rsidR="00F01061" w:rsidRPr="00F01061" w:rsidRDefault="00F01061" w:rsidP="00F0106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 xml:space="preserve">Учебник «Искусство 8-9 класс» М., Просвещение, </w:t>
      </w:r>
      <w:smartTag w:uri="urn:schemas-microsoft-com:office:smarttags" w:element="metricconverter">
        <w:smartTagPr>
          <w:attr w:name="ProductID" w:val="2009 г"/>
        </w:smartTagPr>
        <w:r w:rsidRPr="00F01061">
          <w:rPr>
            <w:rFonts w:ascii="Times New Roman" w:hAnsi="Times New Roman"/>
            <w:sz w:val="24"/>
            <w:szCs w:val="24"/>
            <w:lang w:val="ru-RU"/>
          </w:rPr>
          <w:t>2009 г</w:t>
        </w:r>
      </w:smartTag>
      <w:r w:rsidRPr="00F01061">
        <w:rPr>
          <w:rFonts w:ascii="Times New Roman" w:hAnsi="Times New Roman"/>
          <w:sz w:val="24"/>
          <w:szCs w:val="24"/>
          <w:lang w:val="ru-RU"/>
        </w:rPr>
        <w:t>., (электронная версия)</w:t>
      </w:r>
    </w:p>
    <w:p w:rsidR="00F01061" w:rsidRPr="00F01061" w:rsidRDefault="00F01061" w:rsidP="00F0106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Методическое пособие для учителя «Музыка 5-6 – 7 классы», М., Просвещение, 2005г.</w:t>
      </w:r>
    </w:p>
    <w:p w:rsidR="00F01061" w:rsidRPr="00740272" w:rsidRDefault="00F01061" w:rsidP="00F0106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740272">
        <w:rPr>
          <w:rFonts w:ascii="Times New Roman" w:hAnsi="Times New Roman"/>
          <w:sz w:val="24"/>
          <w:szCs w:val="24"/>
        </w:rPr>
        <w:t>«</w:t>
      </w:r>
      <w:proofErr w:type="spellStart"/>
      <w:r w:rsidRPr="00740272">
        <w:rPr>
          <w:rFonts w:ascii="Times New Roman" w:hAnsi="Times New Roman"/>
          <w:sz w:val="24"/>
          <w:szCs w:val="24"/>
        </w:rPr>
        <w:t>Хрестоматия</w:t>
      </w:r>
      <w:proofErr w:type="spellEnd"/>
      <w:r w:rsidRPr="00740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272">
        <w:rPr>
          <w:rFonts w:ascii="Times New Roman" w:hAnsi="Times New Roman"/>
          <w:sz w:val="24"/>
          <w:szCs w:val="24"/>
        </w:rPr>
        <w:t>музыкального</w:t>
      </w:r>
      <w:proofErr w:type="spellEnd"/>
      <w:r w:rsidRPr="00740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272">
        <w:rPr>
          <w:rFonts w:ascii="Times New Roman" w:hAnsi="Times New Roman"/>
          <w:sz w:val="24"/>
          <w:szCs w:val="24"/>
        </w:rPr>
        <w:t>материала</w:t>
      </w:r>
      <w:proofErr w:type="spellEnd"/>
      <w:r w:rsidRPr="00740272">
        <w:rPr>
          <w:rFonts w:ascii="Times New Roman" w:hAnsi="Times New Roman"/>
          <w:sz w:val="24"/>
          <w:szCs w:val="24"/>
        </w:rPr>
        <w:t>»</w:t>
      </w:r>
    </w:p>
    <w:p w:rsidR="00F01061" w:rsidRPr="00F01061" w:rsidRDefault="00F01061" w:rsidP="00F0106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40272">
        <w:rPr>
          <w:rFonts w:ascii="Times New Roman" w:hAnsi="Times New Roman"/>
          <w:sz w:val="24"/>
          <w:szCs w:val="24"/>
        </w:rPr>
        <w:t> </w:t>
      </w:r>
      <w:r w:rsidRPr="00F01061">
        <w:rPr>
          <w:rFonts w:ascii="Times New Roman" w:hAnsi="Times New Roman"/>
          <w:sz w:val="24"/>
          <w:szCs w:val="24"/>
          <w:lang w:val="ru-RU"/>
        </w:rPr>
        <w:t>Сергеева Г П. Музыка 5—9 классы / Г П. Сергеева, Е. Д. Критская. — М., 2006,</w:t>
      </w:r>
    </w:p>
    <w:p w:rsidR="000F7C4E" w:rsidRDefault="000F7C4E" w:rsidP="00F010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F7C4E" w:rsidRPr="00F01061" w:rsidRDefault="000F7C4E" w:rsidP="00F0106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Список литературы для </w:t>
      </w:r>
      <w:r w:rsidRPr="00CE3B0F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учителя</w:t>
      </w:r>
      <w:r w:rsidRPr="00CE3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1061" w:rsidRPr="008A2AE7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 xml:space="preserve">«Музыка. Изо. МХК. Содержание образования» (сборник нормативно – правовых документов и методических материалов). </w:t>
      </w:r>
      <w:r w:rsidRPr="008A2AE7">
        <w:rPr>
          <w:rFonts w:ascii="Times New Roman" w:hAnsi="Times New Roman"/>
          <w:sz w:val="24"/>
          <w:szCs w:val="24"/>
          <w:lang w:val="ru-RU"/>
        </w:rPr>
        <w:t>М.,ИЦ «</w:t>
      </w:r>
      <w:proofErr w:type="spellStart"/>
      <w:r w:rsidRPr="008A2AE7">
        <w:rPr>
          <w:rFonts w:ascii="Times New Roman" w:hAnsi="Times New Roman"/>
          <w:sz w:val="24"/>
          <w:szCs w:val="24"/>
          <w:lang w:val="ru-RU"/>
        </w:rPr>
        <w:t>Вентана</w:t>
      </w:r>
      <w:proofErr w:type="spellEnd"/>
      <w:r w:rsidRPr="008A2AE7">
        <w:rPr>
          <w:rFonts w:ascii="Times New Roman" w:hAnsi="Times New Roman"/>
          <w:sz w:val="24"/>
          <w:szCs w:val="24"/>
          <w:lang w:val="ru-RU"/>
        </w:rPr>
        <w:t xml:space="preserve"> – Граф»,2008г.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«Сборник нормативных документов. Искусство», М., Дрофа, 2005г.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«Музыкальное образование в школе», под ред., Л.В.Школяр, М., Академия, 2001г.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 xml:space="preserve">Алиев Ю.Б. «Настольная книга школьного учителя-музыканта», М., </w:t>
      </w: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Владос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>, 2002г.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 xml:space="preserve">«Музыка в 4-7 классах,/ методическое пособие/ под </w:t>
      </w: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ред.Э.Б.Абдуллина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>, М.,Просвещение,1988г.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Осеннева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М.Е., Безбородова Л.А. «Методика музыкального воспитания младших школьников», </w:t>
      </w: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М.,Академия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>, 2001г.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Челышева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Т.С. «Спутник учителя музыки», М., Просвещение, 1993г.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Васина-Гроссман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В. «Книга о музыке и великих музыкантах», М., Современник, 1999г.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Григорович В.Б. «Великие музыканты Западной Европы», М., Просвещение, 1982г.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 xml:space="preserve">«Как научить любить Родину», М., </w:t>
      </w: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Аркти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>, 2003г.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 xml:space="preserve">Дмитриева Л.Г. </w:t>
      </w: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Н.М.Черноиваненко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«Методика музыкального воспитания в школе», М., Академия, 2000г.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«Теория и методика музыкального образования детей», под ред. Л.В.Школяр, М., Флинта, Наука, 1998г.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Безбородова Л.А., Алиев Ю.Б. «Методика преподавания музыки в общеобразовательных учреждениях», М., Академия, 2002г.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Абдуллин Э.Б. «Теория и практика музыкального обучения в общеобразовательной школе», М., Просвещение, 1983г.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lastRenderedPageBreak/>
        <w:t>Аржаникова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Л.Г. «Профессия-учитель музыки», М., Просвещение, 1985г.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Халазбурь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П., Попов В. «Теория и методика музыкального воспитания», Санкт-Петербург, 2002г.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Кабалевский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Д.Б. «Как рассказывать детям о музыке», М., Просвещение, 1989г.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Кабалевский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Д.Б. «Воспитание ума и сердца», М., Просвещение, 1989г.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01061">
        <w:rPr>
          <w:rFonts w:ascii="Times New Roman" w:hAnsi="Times New Roman"/>
          <w:sz w:val="24"/>
          <w:szCs w:val="24"/>
          <w:lang w:val="ru-RU"/>
        </w:rPr>
        <w:t>Петрушин</w:t>
      </w:r>
      <w:proofErr w:type="gramEnd"/>
      <w:r w:rsidRPr="00F01061">
        <w:rPr>
          <w:rFonts w:ascii="Times New Roman" w:hAnsi="Times New Roman"/>
          <w:sz w:val="24"/>
          <w:szCs w:val="24"/>
          <w:lang w:val="ru-RU"/>
        </w:rPr>
        <w:t xml:space="preserve"> В.И. «Слушай, пой, играй», М., Просвещение, 2000г.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Великович Э.И. «Великие музыкальные имена», Композитор, Санкт-Петербург, 1997г.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Никитина Л.Д. «История русской музыки», М., Академия,1999г.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sz w:val="24"/>
          <w:szCs w:val="24"/>
          <w:lang w:val="ru-RU"/>
        </w:rPr>
        <w:t>Гуревич Е.Л. «История зарубежной музыки», М., Академия,1999г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Булучевский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Ю. «Краткий музыкальный словарь для учащихся», Ленинград, Музыка, 1989г.</w:t>
      </w:r>
    </w:p>
    <w:p w:rsidR="00F01061" w:rsidRPr="00F01061" w:rsidRDefault="00F01061" w:rsidP="00F010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Самин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 xml:space="preserve"> Д.К. «Сто великих композиторов», </w:t>
      </w:r>
      <w:proofErr w:type="spellStart"/>
      <w:r w:rsidRPr="00F01061">
        <w:rPr>
          <w:rFonts w:ascii="Times New Roman" w:hAnsi="Times New Roman"/>
          <w:sz w:val="24"/>
          <w:szCs w:val="24"/>
          <w:lang w:val="ru-RU"/>
        </w:rPr>
        <w:t>М.,Вече</w:t>
      </w:r>
      <w:proofErr w:type="spellEnd"/>
      <w:r w:rsidRPr="00F01061">
        <w:rPr>
          <w:rFonts w:ascii="Times New Roman" w:hAnsi="Times New Roman"/>
          <w:sz w:val="24"/>
          <w:szCs w:val="24"/>
          <w:lang w:val="ru-RU"/>
        </w:rPr>
        <w:t>, 2000г.</w:t>
      </w:r>
    </w:p>
    <w:p w:rsidR="000F7C4E" w:rsidRDefault="000F7C4E" w:rsidP="000F7C4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Список литературы для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обучащихся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0F7C4E" w:rsidRDefault="000F7C4E" w:rsidP="000F7C4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Аксенов Ю. Г. </w:t>
      </w:r>
      <w:r w:rsidRPr="00F01061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линия. / Ю. Г. Аксенов, М. М. </w:t>
      </w:r>
      <w:proofErr w:type="spellStart"/>
      <w:r w:rsidRPr="00F01061">
        <w:rPr>
          <w:rFonts w:ascii="Times New Roman" w:hAnsi="Times New Roman"/>
          <w:color w:val="000000"/>
          <w:sz w:val="24"/>
          <w:szCs w:val="24"/>
          <w:lang w:val="ru-RU"/>
        </w:rPr>
        <w:t>Леви</w:t>
      </w:r>
      <w:r w:rsidRPr="00F01061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дова</w:t>
      </w:r>
      <w:proofErr w:type="spellEnd"/>
      <w:r w:rsidRPr="00F01061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. — М., 1986.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01061">
        <w:rPr>
          <w:rFonts w:ascii="Times New Roman" w:hAnsi="Times New Roman"/>
          <w:iCs/>
          <w:color w:val="000000"/>
          <w:spacing w:val="1"/>
          <w:sz w:val="24"/>
          <w:szCs w:val="24"/>
          <w:lang w:val="ru-RU"/>
        </w:rPr>
        <w:t>Борее</w:t>
      </w:r>
      <w:proofErr w:type="gramEnd"/>
      <w:r w:rsidRPr="00F01061">
        <w:rPr>
          <w:rFonts w:ascii="Times New Roman" w:hAnsi="Times New Roman"/>
          <w:iCs/>
          <w:color w:val="000000"/>
          <w:spacing w:val="1"/>
          <w:sz w:val="24"/>
          <w:szCs w:val="24"/>
          <w:lang w:val="ru-RU"/>
        </w:rPr>
        <w:t xml:space="preserve"> Ю. Б. </w:t>
      </w:r>
      <w:r w:rsidRPr="00F0106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Эстетика / Ю. Б. </w:t>
      </w:r>
      <w:proofErr w:type="spellStart"/>
      <w:r w:rsidRPr="00F0106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Борев</w:t>
      </w:r>
      <w:proofErr w:type="spellEnd"/>
      <w:r w:rsidRPr="00F0106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 — М., 2005.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iCs/>
          <w:color w:val="000000"/>
          <w:sz w:val="24"/>
          <w:szCs w:val="24"/>
          <w:lang w:val="ru-RU"/>
        </w:rPr>
        <w:t>Кашекова</w:t>
      </w:r>
      <w:proofErr w:type="spellEnd"/>
      <w:r w:rsidRPr="00F01061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И. Э. </w:t>
      </w:r>
      <w:r w:rsidRPr="00F01061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античности до модерна / И. Э. </w:t>
      </w:r>
      <w:proofErr w:type="spellStart"/>
      <w:r w:rsidRPr="00F01061">
        <w:rPr>
          <w:rFonts w:ascii="Times New Roman" w:hAnsi="Times New Roman"/>
          <w:color w:val="000000"/>
          <w:sz w:val="24"/>
          <w:szCs w:val="24"/>
          <w:lang w:val="ru-RU"/>
        </w:rPr>
        <w:t>Кашеко</w:t>
      </w:r>
      <w:r w:rsidRPr="00F01061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ва</w:t>
      </w:r>
      <w:proofErr w:type="spellEnd"/>
      <w:r w:rsidRPr="00F01061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. — М., 2000.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iCs/>
          <w:color w:val="000000"/>
          <w:spacing w:val="-4"/>
          <w:sz w:val="24"/>
          <w:szCs w:val="24"/>
          <w:lang w:val="ru-RU"/>
        </w:rPr>
        <w:t>Киященко</w:t>
      </w:r>
      <w:proofErr w:type="spellEnd"/>
      <w:r w:rsidRPr="00F01061">
        <w:rPr>
          <w:rFonts w:ascii="Times New Roman" w:hAnsi="Times New Roman"/>
          <w:iCs/>
          <w:color w:val="000000"/>
          <w:spacing w:val="-4"/>
          <w:sz w:val="24"/>
          <w:szCs w:val="24"/>
          <w:lang w:val="ru-RU"/>
        </w:rPr>
        <w:t xml:space="preserve"> Н. И. </w:t>
      </w:r>
      <w:r w:rsidRPr="00F0106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Эстетика — философская наука / Н. И. </w:t>
      </w:r>
      <w:proofErr w:type="spellStart"/>
      <w:r w:rsidRPr="00F0106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Кия</w:t>
      </w:r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щенко</w:t>
      </w:r>
      <w:proofErr w:type="spellEnd"/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. — М, СПб</w:t>
      </w:r>
      <w:proofErr w:type="gramStart"/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.; </w:t>
      </w:r>
      <w:proofErr w:type="gramEnd"/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Киев, 2005.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iCs/>
          <w:color w:val="000000"/>
          <w:spacing w:val="-3"/>
          <w:sz w:val="24"/>
          <w:szCs w:val="24"/>
          <w:lang w:val="ru-RU"/>
        </w:rPr>
        <w:t xml:space="preserve">Лотман Ю. М. </w:t>
      </w:r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Об искусстве / Ю. М. Лотман. — СПб</w:t>
      </w:r>
      <w:proofErr w:type="gramStart"/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., </w:t>
      </w:r>
      <w:proofErr w:type="gramEnd"/>
      <w:r w:rsidRPr="00F01061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1998.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iCs/>
          <w:color w:val="000000"/>
          <w:spacing w:val="2"/>
          <w:sz w:val="24"/>
          <w:szCs w:val="24"/>
          <w:lang w:val="ru-RU"/>
        </w:rPr>
        <w:t>Мириманов</w:t>
      </w:r>
      <w:proofErr w:type="spellEnd"/>
      <w:r w:rsidRPr="00F01061">
        <w:rPr>
          <w:rFonts w:ascii="Times New Roman" w:hAnsi="Times New Roman"/>
          <w:iCs/>
          <w:color w:val="000000"/>
          <w:spacing w:val="2"/>
          <w:sz w:val="24"/>
          <w:szCs w:val="24"/>
          <w:lang w:val="ru-RU"/>
        </w:rPr>
        <w:t xml:space="preserve"> В. Б. </w:t>
      </w:r>
      <w:r w:rsidRPr="00F01061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Искусство и миф: центральный образ </w:t>
      </w:r>
      <w:r w:rsidRPr="00F0106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картины мира / В. Б. </w:t>
      </w:r>
      <w:proofErr w:type="spellStart"/>
      <w:r w:rsidRPr="00F0106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Мириманов</w:t>
      </w:r>
      <w:proofErr w:type="spellEnd"/>
      <w:r w:rsidRPr="00F0106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. — М., 1997.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1061">
        <w:rPr>
          <w:rFonts w:ascii="Times New Roman" w:hAnsi="Times New Roman"/>
          <w:iCs/>
          <w:color w:val="000000"/>
          <w:spacing w:val="3"/>
          <w:sz w:val="24"/>
          <w:szCs w:val="24"/>
          <w:lang w:val="ru-RU"/>
        </w:rPr>
        <w:t>Назайкинский</w:t>
      </w:r>
      <w:proofErr w:type="spellEnd"/>
      <w:r w:rsidRPr="00F01061">
        <w:rPr>
          <w:rFonts w:ascii="Times New Roman" w:hAnsi="Times New Roman"/>
          <w:iCs/>
          <w:color w:val="000000"/>
          <w:spacing w:val="3"/>
          <w:sz w:val="24"/>
          <w:szCs w:val="24"/>
          <w:lang w:val="ru-RU"/>
        </w:rPr>
        <w:t xml:space="preserve"> Е. В. </w:t>
      </w:r>
      <w:r w:rsidRPr="00F01061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Стиль и жанры в музыке / Е. В. </w:t>
      </w:r>
      <w:proofErr w:type="spellStart"/>
      <w:r w:rsidRPr="00F01061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На</w:t>
      </w:r>
      <w:r w:rsidRPr="00F0106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зайкинский</w:t>
      </w:r>
      <w:proofErr w:type="spellEnd"/>
      <w:r w:rsidRPr="00F0106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 — М., 2003.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01061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Флоренский П. А. </w:t>
      </w:r>
      <w:r w:rsidRPr="00F01061">
        <w:rPr>
          <w:rFonts w:ascii="Times New Roman" w:hAnsi="Times New Roman"/>
          <w:color w:val="000000"/>
          <w:sz w:val="24"/>
          <w:szCs w:val="24"/>
          <w:lang w:val="ru-RU"/>
        </w:rPr>
        <w:t xml:space="preserve">Храмовое действо как синтез искусств. // </w:t>
      </w:r>
      <w:r w:rsidRPr="00F01061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Избранные труды по искусству / П. А. Флоренский. — М., </w:t>
      </w:r>
      <w:r w:rsidRPr="00F01061">
        <w:rPr>
          <w:rFonts w:ascii="Times New Roman" w:hAnsi="Times New Roman"/>
          <w:color w:val="000000"/>
          <w:spacing w:val="-16"/>
          <w:sz w:val="24"/>
          <w:szCs w:val="24"/>
          <w:lang w:val="ru-RU"/>
        </w:rPr>
        <w:t>1996.</w:t>
      </w:r>
    </w:p>
    <w:p w:rsidR="00F01061" w:rsidRPr="00F01061" w:rsidRDefault="00F01061" w:rsidP="00F0106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6"/>
          <w:sz w:val="24"/>
          <w:szCs w:val="24"/>
          <w:lang w:val="ru-RU"/>
        </w:rPr>
      </w:pPr>
      <w:r w:rsidRPr="00F01061">
        <w:rPr>
          <w:rFonts w:ascii="Times New Roman" w:hAnsi="Times New Roman"/>
          <w:iCs/>
          <w:color w:val="000000"/>
          <w:spacing w:val="1"/>
          <w:sz w:val="24"/>
          <w:szCs w:val="24"/>
          <w:lang w:val="ru-RU"/>
        </w:rPr>
        <w:t xml:space="preserve">Рычкова Ю. В. </w:t>
      </w:r>
      <w:r w:rsidRPr="00F0106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Энциклопедия модернизма / Ю. В. Рычко</w:t>
      </w:r>
      <w:r w:rsidRPr="00F01061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ва. - М., 2002.</w:t>
      </w:r>
    </w:p>
    <w:p w:rsidR="00F01061" w:rsidRPr="00F01061" w:rsidRDefault="00F01061" w:rsidP="00F010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5252D" w:rsidRDefault="0045252D" w:rsidP="00F01061">
      <w:pPr>
        <w:pStyle w:val="a4"/>
      </w:pPr>
    </w:p>
    <w:sectPr w:rsidR="0045252D" w:rsidSect="001F27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2F3"/>
    <w:multiLevelType w:val="multilevel"/>
    <w:tmpl w:val="9452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31879"/>
    <w:multiLevelType w:val="multilevel"/>
    <w:tmpl w:val="1C5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C5596"/>
    <w:multiLevelType w:val="multilevel"/>
    <w:tmpl w:val="5F1A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C10DA"/>
    <w:multiLevelType w:val="multilevel"/>
    <w:tmpl w:val="5EC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822F0"/>
    <w:multiLevelType w:val="multilevel"/>
    <w:tmpl w:val="F768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655F8"/>
    <w:multiLevelType w:val="multilevel"/>
    <w:tmpl w:val="9452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C4318"/>
    <w:multiLevelType w:val="multilevel"/>
    <w:tmpl w:val="854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01390"/>
    <w:multiLevelType w:val="multilevel"/>
    <w:tmpl w:val="7BC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11C04"/>
    <w:multiLevelType w:val="multilevel"/>
    <w:tmpl w:val="F7D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D47B6"/>
    <w:multiLevelType w:val="multilevel"/>
    <w:tmpl w:val="B82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D5B5D"/>
    <w:multiLevelType w:val="multilevel"/>
    <w:tmpl w:val="99F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90F33"/>
    <w:multiLevelType w:val="multilevel"/>
    <w:tmpl w:val="7E6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3D2A65"/>
    <w:multiLevelType w:val="multilevel"/>
    <w:tmpl w:val="39B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CB14FD"/>
    <w:multiLevelType w:val="multilevel"/>
    <w:tmpl w:val="D7A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668A3"/>
    <w:multiLevelType w:val="multilevel"/>
    <w:tmpl w:val="06F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E23068"/>
    <w:multiLevelType w:val="multilevel"/>
    <w:tmpl w:val="659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7375C3"/>
    <w:multiLevelType w:val="multilevel"/>
    <w:tmpl w:val="30D8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14"/>
  </w:num>
  <w:num w:numId="11">
    <w:abstractNumId w:val="6"/>
  </w:num>
  <w:num w:numId="12">
    <w:abstractNumId w:val="13"/>
  </w:num>
  <w:num w:numId="13">
    <w:abstractNumId w:val="11"/>
  </w:num>
  <w:num w:numId="14">
    <w:abstractNumId w:val="16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C4E"/>
    <w:rsid w:val="000F7C4E"/>
    <w:rsid w:val="00292714"/>
    <w:rsid w:val="002D7BAA"/>
    <w:rsid w:val="0034514D"/>
    <w:rsid w:val="00386DC0"/>
    <w:rsid w:val="0045252D"/>
    <w:rsid w:val="006B4F31"/>
    <w:rsid w:val="008A2AE7"/>
    <w:rsid w:val="00F0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4E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C4E"/>
    <w:rPr>
      <w:color w:val="0000FF"/>
      <w:u w:val="single"/>
    </w:rPr>
  </w:style>
  <w:style w:type="paragraph" w:styleId="a4">
    <w:name w:val="No Spacing"/>
    <w:aliases w:val="основа,Без интервала1"/>
    <w:link w:val="a5"/>
    <w:uiPriority w:val="1"/>
    <w:qFormat/>
    <w:rsid w:val="000F7C4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F7C4E"/>
  </w:style>
  <w:style w:type="table" w:styleId="a6">
    <w:name w:val="Table Grid"/>
    <w:basedOn w:val="a1"/>
    <w:uiPriority w:val="59"/>
    <w:rsid w:val="000F7C4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locked/>
    <w:rsid w:val="000F7C4E"/>
  </w:style>
  <w:style w:type="paragraph" w:styleId="a7">
    <w:name w:val="Normal (Web)"/>
    <w:basedOn w:val="a"/>
    <w:uiPriority w:val="99"/>
    <w:semiHidden/>
    <w:unhideWhenUsed/>
    <w:rsid w:val="00F0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vsosh</cp:lastModifiedBy>
  <cp:revision>4</cp:revision>
  <dcterms:created xsi:type="dcterms:W3CDTF">2019-01-19T15:41:00Z</dcterms:created>
  <dcterms:modified xsi:type="dcterms:W3CDTF">2019-01-23T05:08:00Z</dcterms:modified>
</cp:coreProperties>
</file>