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12" w:rsidRPr="007F49F7" w:rsidRDefault="002B0A12" w:rsidP="007F49F7">
      <w:pPr>
        <w:jc w:val="center"/>
        <w:rPr>
          <w:rFonts w:ascii="Times New Roman" w:hAnsi="Times New Roman"/>
          <w:sz w:val="24"/>
          <w:szCs w:val="24"/>
        </w:rPr>
      </w:pPr>
      <w:r w:rsidRPr="007F49F7">
        <w:rPr>
          <w:rFonts w:ascii="Times New Roman" w:hAnsi="Times New Roman"/>
          <w:sz w:val="24"/>
          <w:szCs w:val="24"/>
        </w:rPr>
        <w:t>Календ</w:t>
      </w:r>
      <w:r>
        <w:rPr>
          <w:rFonts w:ascii="Times New Roman" w:hAnsi="Times New Roman"/>
          <w:sz w:val="24"/>
          <w:szCs w:val="24"/>
        </w:rPr>
        <w:t>арно-тематическое планирование 9</w:t>
      </w:r>
      <w:r w:rsidRPr="007F49F7">
        <w:rPr>
          <w:rFonts w:ascii="Times New Roman" w:hAnsi="Times New Roman"/>
          <w:sz w:val="24"/>
          <w:szCs w:val="24"/>
        </w:rPr>
        <w:t xml:space="preserve"> класс</w:t>
      </w:r>
    </w:p>
    <w:p w:rsidR="002B0A12" w:rsidRPr="007F49F7" w:rsidRDefault="002B0A12" w:rsidP="007F49F7">
      <w:pPr>
        <w:jc w:val="center"/>
        <w:rPr>
          <w:rFonts w:ascii="Times New Roman" w:hAnsi="Times New Roman"/>
          <w:sz w:val="24"/>
          <w:szCs w:val="24"/>
        </w:rPr>
      </w:pPr>
      <w:r w:rsidRPr="007F49F7">
        <w:rPr>
          <w:rFonts w:ascii="Times New Roman" w:hAnsi="Times New Roman"/>
          <w:sz w:val="24"/>
          <w:szCs w:val="24"/>
        </w:rPr>
        <w:t>1 четверть (16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Активизация лексических единиц, обзор времен в английском языке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Обзор теории времен в английском языке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Урок проверки лексико-грамматических навыков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Развитие навыков чтения и перевода по теме: «Есть ли дружба между парнем и девушкой?»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Аудирование и говорение по теме: Проводим время вместе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Проверка домашнего чтения «Авто шоу и рок концерт как возм. проведения досуга»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Изучение новых выражений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4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Проектная работа «Какой вид развлечения тебе больше нравится?»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4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Развитие навыков чтения и перевода по тексту: «Советы, что посетить и куда отправиться в Москве»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5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Пассивный</w:t>
            </w:r>
            <w:r w:rsidRPr="00AA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AA6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A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A6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A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AA6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A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AA6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>Способ образования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5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Урок закрепления пассивного залога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6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Развитие говорения и расширение словарного запаса по теме: Телевидение и интернет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6</w:t>
            </w: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Контроль чтения «Мультфильм «Робин гуд»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Контроль монологической речи: мини-проект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«Мой(я) любимый(ая) фильм/мультфильм/программа»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к.р.</w:t>
            </w: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и навыков говорения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Контроль аудирования и письма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A12" w:rsidRPr="007F49F7" w:rsidRDefault="002B0A12" w:rsidP="007F49F7">
      <w:pPr>
        <w:rPr>
          <w:rFonts w:ascii="Times New Roman" w:hAnsi="Times New Roman"/>
          <w:sz w:val="24"/>
          <w:szCs w:val="24"/>
        </w:rPr>
      </w:pPr>
    </w:p>
    <w:p w:rsidR="002B0A12" w:rsidRDefault="002B0A12">
      <w:r>
        <w:br w:type="page"/>
      </w:r>
    </w:p>
    <w:p w:rsidR="002B0A12" w:rsidRPr="007F49F7" w:rsidRDefault="002B0A12" w:rsidP="000D57E6">
      <w:pPr>
        <w:jc w:val="center"/>
        <w:rPr>
          <w:rFonts w:ascii="Times New Roman" w:hAnsi="Times New Roman"/>
          <w:sz w:val="24"/>
          <w:szCs w:val="24"/>
        </w:rPr>
      </w:pPr>
      <w:r w:rsidRPr="007F49F7">
        <w:rPr>
          <w:rFonts w:ascii="Times New Roman" w:hAnsi="Times New Roman"/>
          <w:sz w:val="24"/>
          <w:szCs w:val="24"/>
        </w:rPr>
        <w:t>Календ</w:t>
      </w:r>
      <w:r>
        <w:rPr>
          <w:rFonts w:ascii="Times New Roman" w:hAnsi="Times New Roman"/>
          <w:sz w:val="24"/>
          <w:szCs w:val="24"/>
        </w:rPr>
        <w:t>арно-тематическое планирование 9</w:t>
      </w:r>
      <w:r w:rsidRPr="007F49F7">
        <w:rPr>
          <w:rFonts w:ascii="Times New Roman" w:hAnsi="Times New Roman"/>
          <w:sz w:val="24"/>
          <w:szCs w:val="24"/>
        </w:rPr>
        <w:t xml:space="preserve"> класс</w:t>
      </w:r>
    </w:p>
    <w:p w:rsidR="002B0A12" w:rsidRPr="007F49F7" w:rsidRDefault="002B0A12" w:rsidP="000D57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F49F7">
        <w:rPr>
          <w:rFonts w:ascii="Times New Roman" w:hAnsi="Times New Roman"/>
          <w:sz w:val="24"/>
          <w:szCs w:val="24"/>
        </w:rPr>
        <w:t xml:space="preserve"> четверть (16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Путешествие как способ познать мир.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Из истории путешествий: трагедия «Титаника».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Путешествие по пиратской карте.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Происхождение географических названий.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1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Сборы в дорогу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Советы путешественнику: поведение в аэропорту, самолете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Агентства, отели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Готовность к неожиданностям. Присутствие духа. Чтение текста «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Inch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Возможности отдыха молодых людей.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Разнообразие нашего мира.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4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Англоязычные страны и родная страна: географическое положение, исторические данные.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4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Государственная символика: флаг, герб.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2 Section 4</w:t>
            </w: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навыков чтения.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pStyle w:val="c4"/>
              <w:spacing w:line="240" w:lineRule="atLeast"/>
              <w:rPr>
                <w:color w:val="000000"/>
              </w:rPr>
            </w:pPr>
            <w:r w:rsidRPr="000F0ACF">
              <w:rPr>
                <w:rStyle w:val="c0"/>
                <w:color w:val="000000"/>
              </w:rPr>
              <w:t>Контроль навыков аудирования и говорения.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навыков письма.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A12" w:rsidRPr="007F49F7" w:rsidRDefault="002B0A12" w:rsidP="000D57E6">
      <w:pPr>
        <w:rPr>
          <w:rFonts w:ascii="Times New Roman" w:hAnsi="Times New Roman"/>
          <w:sz w:val="24"/>
          <w:szCs w:val="24"/>
        </w:rPr>
      </w:pPr>
    </w:p>
    <w:p w:rsidR="002B0A12" w:rsidRDefault="002B0A12" w:rsidP="000D57E6"/>
    <w:p w:rsidR="002B0A12" w:rsidRDefault="002B0A12">
      <w:r>
        <w:br w:type="page"/>
      </w:r>
    </w:p>
    <w:p w:rsidR="002B0A12" w:rsidRPr="007F49F7" w:rsidRDefault="002B0A12" w:rsidP="00F253FA">
      <w:pPr>
        <w:jc w:val="center"/>
        <w:rPr>
          <w:rFonts w:ascii="Times New Roman" w:hAnsi="Times New Roman"/>
          <w:sz w:val="24"/>
          <w:szCs w:val="24"/>
        </w:rPr>
      </w:pPr>
      <w:r w:rsidRPr="007F49F7">
        <w:rPr>
          <w:rFonts w:ascii="Times New Roman" w:hAnsi="Times New Roman"/>
          <w:sz w:val="24"/>
          <w:szCs w:val="24"/>
        </w:rPr>
        <w:t>Календ</w:t>
      </w:r>
      <w:r>
        <w:rPr>
          <w:rFonts w:ascii="Times New Roman" w:hAnsi="Times New Roman"/>
          <w:sz w:val="24"/>
          <w:szCs w:val="24"/>
        </w:rPr>
        <w:t>арно-тематическое планирование 9</w:t>
      </w:r>
      <w:r w:rsidRPr="007F49F7">
        <w:rPr>
          <w:rFonts w:ascii="Times New Roman" w:hAnsi="Times New Roman"/>
          <w:sz w:val="24"/>
          <w:szCs w:val="24"/>
        </w:rPr>
        <w:t xml:space="preserve"> класс</w:t>
      </w:r>
    </w:p>
    <w:p w:rsidR="002B0A12" w:rsidRPr="007F49F7" w:rsidRDefault="002B0A12" w:rsidP="00F253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(21 час</w:t>
      </w:r>
      <w:r w:rsidRPr="007F49F7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Инфинитив  и его функции  в предложении.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Условные предложения (повторение).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 xml:space="preserve"> и его значения. Формирование лексических навыков.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  по теме “Конфликт”.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Случаи употребления инфинитива с конструкцией I asked\wanted him to do smth.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Выражение приказа и просьбы в косвенной речи.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Фразовый глагол 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 xml:space="preserve"> и его значения.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окончания -ly для образования наречий.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2</w:t>
            </w: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Тест по разделам 1-2.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Обобщение грамм-го материала «Абсолютная форма притяжательных местоимений».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 xml:space="preserve">Военные конфликты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Мини-проект "Война и конфликт в современной истории.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лексического материала по теме «Насилие в обществе».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Обобщение грамматического материала по теме «Случаи употребления окончания -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 xml:space="preserve">Повторение условных предложений 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0AC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Pr="000F0AC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F0ACF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Формирование навыков устной речи по теме «Толерантность».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Ток шоу: «Подростки говорят о толерантности».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3 Section 3</w:t>
            </w: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Контроль навыков аудирования и монологической речи.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A12" w:rsidRPr="007F49F7" w:rsidRDefault="002B0A12" w:rsidP="00F253FA">
      <w:pPr>
        <w:rPr>
          <w:rFonts w:ascii="Times New Roman" w:hAnsi="Times New Roman"/>
          <w:sz w:val="24"/>
          <w:szCs w:val="24"/>
        </w:rPr>
      </w:pPr>
    </w:p>
    <w:p w:rsidR="002B0A12" w:rsidRDefault="002B0A12">
      <w:r>
        <w:br w:type="page"/>
      </w:r>
    </w:p>
    <w:p w:rsidR="002B0A12" w:rsidRPr="007F49F7" w:rsidRDefault="002B0A12" w:rsidP="00282DBF">
      <w:pPr>
        <w:jc w:val="center"/>
        <w:rPr>
          <w:rFonts w:ascii="Times New Roman" w:hAnsi="Times New Roman"/>
          <w:sz w:val="24"/>
          <w:szCs w:val="24"/>
        </w:rPr>
      </w:pPr>
      <w:r w:rsidRPr="007F49F7">
        <w:rPr>
          <w:rFonts w:ascii="Times New Roman" w:hAnsi="Times New Roman"/>
          <w:sz w:val="24"/>
          <w:szCs w:val="24"/>
        </w:rPr>
        <w:t>Календ</w:t>
      </w:r>
      <w:r>
        <w:rPr>
          <w:rFonts w:ascii="Times New Roman" w:hAnsi="Times New Roman"/>
          <w:sz w:val="24"/>
          <w:szCs w:val="24"/>
        </w:rPr>
        <w:t>арно-тематическое планирование 9</w:t>
      </w:r>
      <w:r w:rsidRPr="007F49F7">
        <w:rPr>
          <w:rFonts w:ascii="Times New Roman" w:hAnsi="Times New Roman"/>
          <w:sz w:val="24"/>
          <w:szCs w:val="24"/>
        </w:rPr>
        <w:t xml:space="preserve"> класс</w:t>
      </w:r>
    </w:p>
    <w:p w:rsidR="002B0A12" w:rsidRPr="007F49F7" w:rsidRDefault="002B0A12" w:rsidP="00282D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(15</w:t>
      </w:r>
      <w:r w:rsidRPr="007F49F7">
        <w:rPr>
          <w:rFonts w:ascii="Times New Roman" w:hAnsi="Times New Roman"/>
          <w:sz w:val="24"/>
          <w:szCs w:val="24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9" w:after="0" w:line="248" w:lineRule="auto"/>
              <w:ind w:left="47" w:right="-81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Развитие умений аудирования и устной речи.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61" w:right="65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Проблемы выбора профессии после школы.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14" w:after="0" w:line="248" w:lineRule="auto"/>
              <w:ind w:left="46" w:right="131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Практика письменной речи: резюме.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0" w:after="0" w:line="250" w:lineRule="exact"/>
              <w:ind w:left="46" w:right="39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Практика письменной речи: письмо-запрос по объявлению.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1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Стереотипы, которые мешают жить.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Политическая корректность к разным людям.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61" w:right="-47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Мини-проект об неординарном человеке с физическими недугами.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2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9" w:after="0" w:line="248" w:lineRule="auto"/>
              <w:ind w:left="30" w:right="20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Экстремальные виды спорта: удовольствие и последствия.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Преимущества и недостатки экстремальных видов спорта.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3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Вкусы и имидж британской молодежи.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4</w:t>
            </w:r>
          </w:p>
        </w:tc>
      </w:tr>
      <w:tr w:rsidR="002B0A12" w:rsidRPr="00AA62E7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vAlign w:val="center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Подготовка ко всем видам контроля.</w:t>
            </w:r>
          </w:p>
        </w:tc>
        <w:tc>
          <w:tcPr>
            <w:tcW w:w="3078" w:type="dxa"/>
          </w:tcPr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www.quizlet.ru</w:t>
            </w:r>
          </w:p>
          <w:p w:rsidR="002B0A12" w:rsidRPr="00AA62E7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62E7">
              <w:rPr>
                <w:rFonts w:ascii="Times New Roman" w:hAnsi="Times New Roman"/>
                <w:sz w:val="24"/>
                <w:szCs w:val="24"/>
                <w:lang w:val="fr-FR"/>
              </w:rPr>
              <w:t>Unit 4 Section 4</w:t>
            </w: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  <w:tcBorders>
              <w:left w:val="single" w:sz="6" w:space="0" w:color="000000"/>
              <w:bottom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1" w:right="-20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Контроль аудирования и чтения.</w:t>
            </w:r>
          </w:p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1" w:right="-20"/>
              <w:rPr>
                <w:rFonts w:ascii="Times New Roman" w:hAnsi="Times New Roman"/>
              </w:rPr>
            </w:pP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Контроль письма.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left w:val="single" w:sz="6" w:space="0" w:color="000000"/>
              <w:bottom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</w:rPr>
            </w:pPr>
            <w:r w:rsidRPr="000F0ACF">
              <w:rPr>
                <w:rFonts w:ascii="Times New Roman" w:hAnsi="Times New Roman"/>
              </w:rPr>
              <w:t>Контроль монологической и диалогической речи.</w:t>
            </w:r>
          </w:p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1" w:right="-20"/>
              <w:rPr>
                <w:rFonts w:ascii="Times New Roman" w:hAnsi="Times New Roman"/>
              </w:rPr>
            </w:pP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12" w:rsidRPr="000F0ACF" w:rsidTr="000F0ACF">
        <w:tc>
          <w:tcPr>
            <w:tcW w:w="846" w:type="dxa"/>
          </w:tcPr>
          <w:p w:rsidR="002B0A12" w:rsidRPr="000F0ACF" w:rsidRDefault="002B0A12" w:rsidP="000F0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left w:val="single" w:sz="6" w:space="0" w:color="000000"/>
              <w:bottom w:val="single" w:sz="6" w:space="0" w:color="000000"/>
            </w:tcBorders>
          </w:tcPr>
          <w:p w:rsidR="002B0A12" w:rsidRPr="000F0ACF" w:rsidRDefault="002B0A12" w:rsidP="000F0AC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highlight w:val="yellow"/>
              </w:rPr>
            </w:pPr>
            <w:r w:rsidRPr="000F0ACF">
              <w:rPr>
                <w:rFonts w:ascii="Times New Roman" w:hAnsi="Times New Roman"/>
              </w:rPr>
              <w:t>Анализ контрольной работы и работа над ошибками. Подведение итогов года.</w:t>
            </w:r>
          </w:p>
        </w:tc>
        <w:tc>
          <w:tcPr>
            <w:tcW w:w="3078" w:type="dxa"/>
          </w:tcPr>
          <w:p w:rsidR="002B0A12" w:rsidRPr="000F0ACF" w:rsidRDefault="002B0A12" w:rsidP="000F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A12" w:rsidRDefault="002B0A12"/>
    <w:sectPr w:rsidR="002B0A12" w:rsidSect="0089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9F7"/>
    <w:rsid w:val="0009322F"/>
    <w:rsid w:val="000D57E6"/>
    <w:rsid w:val="000F0ACF"/>
    <w:rsid w:val="0017707C"/>
    <w:rsid w:val="00282DBF"/>
    <w:rsid w:val="002B0A12"/>
    <w:rsid w:val="00373B9F"/>
    <w:rsid w:val="00483B45"/>
    <w:rsid w:val="00535F46"/>
    <w:rsid w:val="005A0B06"/>
    <w:rsid w:val="007658B3"/>
    <w:rsid w:val="007F2D95"/>
    <w:rsid w:val="007F49F7"/>
    <w:rsid w:val="00810855"/>
    <w:rsid w:val="00817C9F"/>
    <w:rsid w:val="0089201A"/>
    <w:rsid w:val="00916C21"/>
    <w:rsid w:val="00944331"/>
    <w:rsid w:val="00A23C99"/>
    <w:rsid w:val="00AA62E7"/>
    <w:rsid w:val="00B04AFE"/>
    <w:rsid w:val="00BD5B63"/>
    <w:rsid w:val="00BF22DE"/>
    <w:rsid w:val="00D23FAF"/>
    <w:rsid w:val="00DE2FAF"/>
    <w:rsid w:val="00E533BC"/>
    <w:rsid w:val="00F2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4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F4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F4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58B3"/>
    <w:rPr>
      <w:rFonts w:cs="Times New Roman"/>
      <w:color w:val="0563C1"/>
      <w:u w:val="single"/>
    </w:rPr>
  </w:style>
  <w:style w:type="paragraph" w:customStyle="1" w:styleId="c4">
    <w:name w:val="c4"/>
    <w:basedOn w:val="Normal"/>
    <w:uiPriority w:val="99"/>
    <w:rsid w:val="005A0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5A0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850</Words>
  <Characters>4847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9 класс</dc:title>
  <dc:subject/>
  <dc:creator>Наталья</dc:creator>
  <cp:keywords/>
  <dc:description/>
  <cp:lastModifiedBy>Angel</cp:lastModifiedBy>
  <cp:revision>3</cp:revision>
  <dcterms:created xsi:type="dcterms:W3CDTF">2019-01-23T19:20:00Z</dcterms:created>
  <dcterms:modified xsi:type="dcterms:W3CDTF">2019-01-23T20:38:00Z</dcterms:modified>
</cp:coreProperties>
</file>