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51" w:rsidRDefault="00DF0951" w:rsidP="00DF09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DF0951" w:rsidRDefault="00DF0951" w:rsidP="00DF095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DF0951" w:rsidRDefault="00DF0951" w:rsidP="00DF095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DF0951" w:rsidRDefault="00DF0951" w:rsidP="00DF095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951" w:rsidRDefault="00DF0951" w:rsidP="00DF095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DF0951" w:rsidRDefault="000F0F09" w:rsidP="00DF095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F0951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F0951" w:rsidRDefault="000F0F09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0951">
        <w:rPr>
          <w:rFonts w:ascii="Times New Roman" w:hAnsi="Times New Roman" w:cs="Times New Roman"/>
          <w:sz w:val="24"/>
          <w:szCs w:val="24"/>
        </w:rPr>
        <w:t xml:space="preserve">абочая программа по учебному курсу « Изобразительное искусство» 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программы «Изобразительное искусство»</w:t>
      </w:r>
    </w:p>
    <w:p w:rsidR="00DF0951" w:rsidRP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F0951">
        <w:rPr>
          <w:rFonts w:ascii="Times New Roman" w:hAnsi="Times New Roman" w:cs="Times New Roman"/>
          <w:sz w:val="24"/>
          <w:szCs w:val="24"/>
        </w:rPr>
        <w:t xml:space="preserve">авторского коллектива под руководством </w:t>
      </w:r>
      <w:proofErr w:type="spellStart"/>
      <w:r w:rsidRPr="00DF0951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DF0951">
        <w:rPr>
          <w:rFonts w:ascii="Times New Roman" w:hAnsi="Times New Roman" w:cs="Times New Roman"/>
          <w:sz w:val="24"/>
          <w:szCs w:val="24"/>
        </w:rPr>
        <w:t>. /- Москва,  Просвещение, 2012 г.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1-4 классов общеобразовательных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учреждений. – М.: «Просвещение»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1 год</w:t>
      </w: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DF0951" w:rsidRDefault="00DF0951" w:rsidP="00DF0951"/>
    <w:p w:rsidR="00DF0951" w:rsidRDefault="00DF0951" w:rsidP="00DF095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DF0951" w:rsidTr="00DF0951">
        <w:tc>
          <w:tcPr>
            <w:tcW w:w="7393" w:type="dxa"/>
            <w:hideMark/>
          </w:tcPr>
          <w:p w:rsidR="00DF0951" w:rsidRDefault="00DF0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DF0951" w:rsidRDefault="00DF0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DF0951" w:rsidRDefault="00DF0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DF0951" w:rsidRDefault="00DF0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DF0951" w:rsidRDefault="00DF09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DF0951" w:rsidRDefault="00DF095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DF0951" w:rsidRDefault="00DF095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DF0951" w:rsidRDefault="00DF095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DF0951" w:rsidRDefault="00DF095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DF0951" w:rsidRDefault="00DF095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DF0951" w:rsidRDefault="00DF0951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F0951" w:rsidRDefault="00DF0951">
            <w:pPr>
              <w:jc w:val="right"/>
              <w:rPr>
                <w:lang w:eastAsia="en-US"/>
              </w:rPr>
            </w:pPr>
          </w:p>
        </w:tc>
      </w:tr>
    </w:tbl>
    <w:p w:rsidR="00DF0951" w:rsidRDefault="00DF0951" w:rsidP="00DF0951"/>
    <w:p w:rsidR="000F0F09" w:rsidRDefault="000F0F09" w:rsidP="00DF0951">
      <w:pPr>
        <w:jc w:val="center"/>
        <w:rPr>
          <w:b/>
          <w:i/>
        </w:rPr>
      </w:pPr>
    </w:p>
    <w:p w:rsidR="000F0F09" w:rsidRDefault="000F0F09" w:rsidP="00DF0951">
      <w:pPr>
        <w:jc w:val="center"/>
        <w:rPr>
          <w:b/>
          <w:i/>
        </w:rPr>
      </w:pPr>
    </w:p>
    <w:p w:rsidR="00DF0951" w:rsidRDefault="00DF0951" w:rsidP="00DF0951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DF0951" w:rsidRDefault="00DF0951" w:rsidP="00DF0951">
      <w:pPr>
        <w:jc w:val="center"/>
        <w:rPr>
          <w:b/>
          <w:i/>
        </w:rPr>
      </w:pPr>
    </w:p>
    <w:p w:rsidR="00DF0951" w:rsidRDefault="00A17029" w:rsidP="00DF0951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DF0951">
        <w:rPr>
          <w:color w:val="000000"/>
        </w:rPr>
        <w:t xml:space="preserve">абочая программа по изобразительному искусству  </w:t>
      </w:r>
      <w:r w:rsidR="00DF0951">
        <w:t xml:space="preserve"> разработана на основе</w:t>
      </w:r>
      <w:r w:rsidR="00DF0951">
        <w:rPr>
          <w:kern w:val="2"/>
        </w:rPr>
        <w:t xml:space="preserve"> с правовыми и нормативными документами:  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DF0951" w:rsidRDefault="00DF0951" w:rsidP="00DF0951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DF0951" w:rsidRDefault="00DF0951" w:rsidP="00DF0951">
      <w:pPr>
        <w:rPr>
          <w:b/>
        </w:rPr>
      </w:pPr>
      <w:r>
        <w:t xml:space="preserve">     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Ивана. </w:t>
      </w:r>
      <w:proofErr w:type="gramStart"/>
      <w:r>
        <w:t>Обучающийся</w:t>
      </w:r>
      <w:proofErr w:type="gramEnd"/>
      <w:r>
        <w:t xml:space="preserve">  находится на домашнем обучении </w:t>
      </w:r>
      <w:r w:rsidR="000F0F09">
        <w:t>по состоянию здоровья.</w:t>
      </w: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3AEF" w:rsidRDefault="00053AEF" w:rsidP="005842A4">
      <w:pPr>
        <w:jc w:val="both"/>
        <w:rPr>
          <w:rFonts w:ascii="Arial" w:hAnsi="Arial" w:cs="Arial"/>
          <w:color w:val="000000"/>
        </w:rPr>
      </w:pPr>
      <w:r>
        <w:t xml:space="preserve">         </w:t>
      </w:r>
      <w:r w:rsidR="00DF0951">
        <w:rPr>
          <w:b/>
          <w:i/>
        </w:rPr>
        <w:t xml:space="preserve">Цель </w:t>
      </w:r>
      <w:r w:rsidR="00DF0951">
        <w:t xml:space="preserve">-  создание условий для </w:t>
      </w:r>
      <w:r>
        <w:rPr>
          <w:color w:val="000000"/>
        </w:rPr>
        <w:t>о</w:t>
      </w:r>
      <w:r w:rsidRPr="005A4120">
        <w:rPr>
          <w:color w:val="000000"/>
        </w:rPr>
        <w:t>своени</w:t>
      </w:r>
      <w:r>
        <w:rPr>
          <w:color w:val="000000"/>
        </w:rPr>
        <w:t>я</w:t>
      </w:r>
      <w:r w:rsidRPr="005A4120">
        <w:rPr>
          <w:color w:val="000000"/>
        </w:rPr>
        <w:t xml:space="preserve"> первоначальных знаний о пластических искусствах: изобразительных, декоративно-прикладных, архитектуре и</w:t>
      </w:r>
      <w:r>
        <w:rPr>
          <w:color w:val="000000"/>
        </w:rPr>
        <w:t xml:space="preserve"> </w:t>
      </w:r>
      <w:r w:rsidRPr="005A4120">
        <w:rPr>
          <w:color w:val="000000"/>
        </w:rPr>
        <w:t xml:space="preserve">дизайне </w:t>
      </w:r>
      <w:r>
        <w:rPr>
          <w:color w:val="000000"/>
        </w:rPr>
        <w:t xml:space="preserve">и </w:t>
      </w:r>
      <w:r w:rsidRPr="005A4120">
        <w:rPr>
          <w:color w:val="000000"/>
        </w:rPr>
        <w:t>их роли в жизни человека в и общества.</w:t>
      </w:r>
    </w:p>
    <w:p w:rsidR="005842A4" w:rsidRPr="005842A4" w:rsidRDefault="005842A4" w:rsidP="005842A4">
      <w:pPr>
        <w:jc w:val="both"/>
        <w:rPr>
          <w:rFonts w:ascii="Arial" w:hAnsi="Arial" w:cs="Arial"/>
          <w:color w:val="000000"/>
        </w:rPr>
      </w:pPr>
    </w:p>
    <w:p w:rsidR="00DF0951" w:rsidRDefault="00DF0951" w:rsidP="00053AEF">
      <w:pPr>
        <w:shd w:val="clear" w:color="auto" w:fill="FFFFFF"/>
        <w:spacing w:after="120"/>
        <w:jc w:val="both"/>
        <w:rPr>
          <w:b/>
        </w:rPr>
      </w:pPr>
      <w:r>
        <w:rPr>
          <w:b/>
          <w:i/>
        </w:rPr>
        <w:t> </w:t>
      </w:r>
      <w:r>
        <w:rPr>
          <w:rStyle w:val="c18"/>
          <w:b/>
          <w:i/>
        </w:rPr>
        <w:t>Задачи</w:t>
      </w:r>
      <w:r>
        <w:rPr>
          <w:rStyle w:val="c18"/>
          <w:b/>
        </w:rPr>
        <w:t>:</w:t>
      </w:r>
    </w:p>
    <w:p w:rsidR="00053AEF" w:rsidRPr="00053AEF" w:rsidRDefault="00053AEF" w:rsidP="00053AE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</w:t>
      </w:r>
      <w:r w:rsidRPr="00053AEF">
        <w:rPr>
          <w:rFonts w:ascii="Times New Roman" w:hAnsi="Times New Roman" w:cs="Times New Roman"/>
          <w:sz w:val="24"/>
          <w:szCs w:val="24"/>
        </w:rPr>
        <w:t xml:space="preserve"> эмоционально-образно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53AEF">
        <w:rPr>
          <w:rFonts w:ascii="Times New Roman" w:hAnsi="Times New Roman" w:cs="Times New Roman"/>
          <w:sz w:val="24"/>
          <w:szCs w:val="24"/>
        </w:rPr>
        <w:t xml:space="preserve"> восприяти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53AEF">
        <w:rPr>
          <w:rFonts w:ascii="Times New Roman" w:hAnsi="Times New Roman" w:cs="Times New Roman"/>
          <w:sz w:val="24"/>
          <w:szCs w:val="24"/>
        </w:rPr>
        <w:t>произведений искусства и окружающего мира;</w:t>
      </w:r>
    </w:p>
    <w:p w:rsidR="00053AEF" w:rsidRPr="00053AEF" w:rsidRDefault="00053AEF" w:rsidP="00053AE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53AEF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053AEF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53AEF">
        <w:rPr>
          <w:rFonts w:ascii="Times New Roman" w:hAnsi="Times New Roman" w:cs="Times New Roman"/>
          <w:sz w:val="24"/>
          <w:szCs w:val="24"/>
        </w:rPr>
        <w:t xml:space="preserve"> видеть проявление художественной культуры в реальной жизни (музеи, архитектуры, дизайн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3AEF" w:rsidRDefault="00053AEF" w:rsidP="00053AE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53AEF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53AEF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3AEF">
        <w:rPr>
          <w:rFonts w:ascii="Times New Roman" w:hAnsi="Times New Roman" w:cs="Times New Roman"/>
          <w:sz w:val="24"/>
          <w:szCs w:val="24"/>
        </w:rPr>
        <w:t xml:space="preserve"> работы с различн</w:t>
      </w:r>
      <w:r>
        <w:rPr>
          <w:rFonts w:ascii="Times New Roman" w:hAnsi="Times New Roman" w:cs="Times New Roman"/>
          <w:sz w:val="24"/>
          <w:szCs w:val="24"/>
        </w:rPr>
        <w:t>ыми художественными материалами;</w:t>
      </w:r>
    </w:p>
    <w:p w:rsidR="00053AEF" w:rsidRDefault="00053AEF" w:rsidP="00053AEF">
      <w:pPr>
        <w:jc w:val="both"/>
        <w:rPr>
          <w:color w:val="000000"/>
        </w:rPr>
      </w:pPr>
      <w:r>
        <w:rPr>
          <w:color w:val="000000"/>
        </w:rPr>
        <w:t>-</w:t>
      </w:r>
      <w:r w:rsidRPr="005A4120">
        <w:rPr>
          <w:color w:val="000000"/>
        </w:rPr>
        <w:t>формирова</w:t>
      </w:r>
      <w:r>
        <w:rPr>
          <w:color w:val="000000"/>
        </w:rPr>
        <w:t>ть</w:t>
      </w:r>
      <w:r w:rsidRPr="005A4120">
        <w:rPr>
          <w:color w:val="000000"/>
        </w:rPr>
        <w:t xml:space="preserve"> художественн</w:t>
      </w:r>
      <w:r>
        <w:rPr>
          <w:color w:val="000000"/>
        </w:rPr>
        <w:t>ый</w:t>
      </w:r>
      <w:r w:rsidRPr="005A4120">
        <w:rPr>
          <w:color w:val="000000"/>
        </w:rPr>
        <w:t xml:space="preserve"> кругозор</w:t>
      </w:r>
      <w:r>
        <w:rPr>
          <w:color w:val="000000"/>
        </w:rPr>
        <w:t>;</w:t>
      </w:r>
    </w:p>
    <w:p w:rsidR="000F0F09" w:rsidRPr="000F0F09" w:rsidRDefault="00053AEF" w:rsidP="000F0F09">
      <w:pPr>
        <w:jc w:val="both"/>
        <w:rPr>
          <w:color w:val="000000"/>
        </w:rPr>
      </w:pPr>
      <w:r>
        <w:rPr>
          <w:color w:val="000000"/>
        </w:rPr>
        <w:t xml:space="preserve">- развивать </w:t>
      </w:r>
      <w:r w:rsidRPr="005A4120">
        <w:rPr>
          <w:color w:val="000000"/>
        </w:rPr>
        <w:t xml:space="preserve"> эстетическ</w:t>
      </w:r>
      <w:r>
        <w:rPr>
          <w:color w:val="000000"/>
        </w:rPr>
        <w:t>ий</w:t>
      </w:r>
      <w:r w:rsidR="000F0F09">
        <w:rPr>
          <w:color w:val="000000"/>
        </w:rPr>
        <w:t xml:space="preserve"> вкус</w:t>
      </w:r>
    </w:p>
    <w:p w:rsidR="00A17029" w:rsidRDefault="00A17029" w:rsidP="00DF0951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DF0951" w:rsidRDefault="00DF0951" w:rsidP="00DF0951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</w:t>
      </w:r>
    </w:p>
    <w:p w:rsidR="00724481" w:rsidRDefault="00724481" w:rsidP="00724481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      </w:t>
      </w:r>
      <w:r w:rsidRPr="00724481">
        <w:rPr>
          <w:rFonts w:ascii="Times New Roman" w:hAnsi="Times New Roman" w:cs="Times New Roman"/>
          <w:sz w:val="24"/>
          <w:szCs w:val="24"/>
        </w:rPr>
        <w:t>В рабочей программе определен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24481">
        <w:rPr>
          <w:rFonts w:ascii="Times New Roman" w:hAnsi="Times New Roman" w:cs="Times New Roman"/>
          <w:sz w:val="24"/>
          <w:szCs w:val="24"/>
        </w:rPr>
        <w:t xml:space="preserve"> дидактическая модель обучения, с помощью котор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724481">
        <w:rPr>
          <w:rFonts w:ascii="Times New Roman" w:hAnsi="Times New Roman" w:cs="Times New Roman"/>
          <w:sz w:val="24"/>
          <w:szCs w:val="24"/>
        </w:rPr>
        <w:t xml:space="preserve"> планиру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4481">
        <w:rPr>
          <w:rFonts w:ascii="Times New Roman" w:hAnsi="Times New Roman" w:cs="Times New Roman"/>
          <w:sz w:val="24"/>
          <w:szCs w:val="24"/>
        </w:rPr>
        <w:t xml:space="preserve">тся формирование и освоение знаний и соответствующих умений и навыков. Предусматривается освоение трех способов художественного выражения действительности: изобразительного, декоративного и конструктивного. Для этого  система уроков продолжается опираться на знакомство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724481">
        <w:rPr>
          <w:rFonts w:ascii="Times New Roman" w:hAnsi="Times New Roman" w:cs="Times New Roman"/>
          <w:sz w:val="24"/>
          <w:szCs w:val="24"/>
        </w:rPr>
        <w:t xml:space="preserve"> с Мастерами Изображения, Украшения, Постройки. Постоянное практическое участие </w:t>
      </w:r>
      <w:r>
        <w:rPr>
          <w:rFonts w:ascii="Times New Roman" w:hAnsi="Times New Roman" w:cs="Times New Roman"/>
          <w:sz w:val="24"/>
          <w:szCs w:val="24"/>
        </w:rPr>
        <w:t>школьника</w:t>
      </w:r>
      <w:r w:rsidRPr="00724481">
        <w:rPr>
          <w:rFonts w:ascii="Times New Roman" w:hAnsi="Times New Roman" w:cs="Times New Roman"/>
          <w:sz w:val="24"/>
          <w:szCs w:val="24"/>
        </w:rPr>
        <w:t xml:space="preserve"> в этих трех видах деятельности позволит систематически приобщать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24481">
        <w:rPr>
          <w:rFonts w:ascii="Times New Roman" w:hAnsi="Times New Roman" w:cs="Times New Roman"/>
          <w:sz w:val="24"/>
          <w:szCs w:val="24"/>
        </w:rPr>
        <w:t xml:space="preserve"> к миру искусства.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4481">
        <w:rPr>
          <w:rFonts w:ascii="Times New Roman" w:hAnsi="Times New Roman" w:cs="Times New Roman"/>
          <w:sz w:val="24"/>
          <w:szCs w:val="24"/>
        </w:rPr>
        <w:t xml:space="preserve">При раскрытии темы урока предусматривается широкое привлечение жизненного опыта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Pr="00724481">
        <w:rPr>
          <w:rFonts w:ascii="Times New Roman" w:hAnsi="Times New Roman" w:cs="Times New Roman"/>
          <w:sz w:val="24"/>
          <w:szCs w:val="24"/>
        </w:rPr>
        <w:t>, примеров из окружающей действительности. Работа на основе наблюдения и эстетического переживания окружающей реальности является важным условием основания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4481">
        <w:rPr>
          <w:rFonts w:ascii="Times New Roman" w:hAnsi="Times New Roman" w:cs="Times New Roman"/>
          <w:sz w:val="24"/>
          <w:szCs w:val="24"/>
        </w:rPr>
        <w:t xml:space="preserve">В тематическом плане определены виды и приемы художественной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724481">
        <w:rPr>
          <w:rFonts w:ascii="Times New Roman" w:hAnsi="Times New Roman" w:cs="Times New Roman"/>
          <w:sz w:val="24"/>
          <w:szCs w:val="24"/>
        </w:rPr>
        <w:t xml:space="preserve"> на уроках изобразительного искусства с использованием разнообразных форм выражения: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изображение на плоскости и в объеме (с натуры, по памяти, по представлению);</w:t>
      </w:r>
    </w:p>
    <w:p w:rsidR="00724481" w:rsidRPr="00724481" w:rsidRDefault="001D0803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481" w:rsidRPr="00724481">
        <w:rPr>
          <w:rFonts w:ascii="Times New Roman" w:hAnsi="Times New Roman" w:cs="Times New Roman"/>
          <w:sz w:val="24"/>
          <w:szCs w:val="24"/>
        </w:rPr>
        <w:t> декоративная и конструктивная работа;</w:t>
      </w:r>
    </w:p>
    <w:p w:rsidR="00724481" w:rsidRPr="00724481" w:rsidRDefault="001D0803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481" w:rsidRPr="00724481">
        <w:rPr>
          <w:rFonts w:ascii="Times New Roman" w:hAnsi="Times New Roman" w:cs="Times New Roman"/>
          <w:sz w:val="24"/>
          <w:szCs w:val="24"/>
        </w:rPr>
        <w:t> восприятие явлений действительности и произведений искусства;</w:t>
      </w:r>
    </w:p>
    <w:p w:rsidR="00724481" w:rsidRPr="00724481" w:rsidRDefault="001D0803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481" w:rsidRPr="00724481">
        <w:rPr>
          <w:rFonts w:ascii="Times New Roman" w:hAnsi="Times New Roman" w:cs="Times New Roman"/>
          <w:sz w:val="24"/>
          <w:szCs w:val="24"/>
        </w:rPr>
        <w:t> изучение художественного наследия;</w:t>
      </w:r>
    </w:p>
    <w:p w:rsidR="00724481" w:rsidRPr="00724481" w:rsidRDefault="00724481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724481">
        <w:rPr>
          <w:rFonts w:ascii="Times New Roman" w:hAnsi="Times New Roman" w:cs="Times New Roman"/>
          <w:sz w:val="24"/>
          <w:szCs w:val="24"/>
        </w:rPr>
        <w:t> </w:t>
      </w:r>
      <w:r w:rsidR="001D0803">
        <w:rPr>
          <w:rFonts w:ascii="Times New Roman" w:hAnsi="Times New Roman" w:cs="Times New Roman"/>
          <w:sz w:val="24"/>
          <w:szCs w:val="24"/>
        </w:rPr>
        <w:t>-</w:t>
      </w:r>
      <w:r w:rsidRPr="00724481">
        <w:rPr>
          <w:rFonts w:ascii="Times New Roman" w:hAnsi="Times New Roman" w:cs="Times New Roman"/>
          <w:sz w:val="24"/>
          <w:szCs w:val="24"/>
        </w:rPr>
        <w:t> прослушивание музыкальных и литературных произведений (народных, классических, современных).</w:t>
      </w:r>
      <w:r w:rsidR="001D08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0951" w:rsidRDefault="00DF0951" w:rsidP="00DF0951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DF0951" w:rsidRDefault="00DF0951" w:rsidP="00DF0951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</w:t>
      </w:r>
      <w:r w:rsidR="0072448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</w:t>
      </w:r>
      <w:r w:rsidR="0072448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724481">
        <w:rPr>
          <w:rFonts w:ascii="Times New Roman" w:eastAsia="Calibri" w:hAnsi="Times New Roman" w:cs="Times New Roman"/>
          <w:sz w:val="24"/>
          <w:szCs w:val="24"/>
        </w:rPr>
        <w:t>месяц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2448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 в год)</w:t>
      </w:r>
    </w:p>
    <w:p w:rsidR="00DF0951" w:rsidRDefault="00DF0951" w:rsidP="00DF0951">
      <w:pPr>
        <w:rPr>
          <w:b/>
          <w:i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24481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724481">
        <w:rPr>
          <w:rFonts w:ascii="Times New Roman" w:hAnsi="Times New Roman" w:cs="Times New Roman"/>
          <w:i/>
          <w:sz w:val="24"/>
          <w:szCs w:val="24"/>
        </w:rPr>
        <w:t>: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понимание особой роли культуры и  искусства в жизни общества и каждого отдельного человека;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умение сотрудничать</w:t>
      </w:r>
      <w:r w:rsidRPr="007244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4481">
        <w:rPr>
          <w:rFonts w:ascii="Times New Roman" w:hAnsi="Times New Roman" w:cs="Times New Roman"/>
          <w:sz w:val="24"/>
          <w:szCs w:val="24"/>
        </w:rPr>
        <w:t xml:space="preserve"> в процессе совместной деятельности, соотносить свою часть работы с общим замыслом;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 художественную деятельность   с позиций творческих задач данной темы, с точки зрения содержания и средств его выражения.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17029" w:rsidRDefault="00A17029" w:rsidP="00724481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724481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7244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724481">
        <w:rPr>
          <w:rFonts w:ascii="Times New Roman" w:hAnsi="Times New Roman" w:cs="Times New Roman"/>
          <w:sz w:val="24"/>
          <w:szCs w:val="24"/>
        </w:rPr>
        <w:t> 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724481">
        <w:rPr>
          <w:rFonts w:ascii="Times New Roman" w:hAnsi="Times New Roman" w:cs="Times New Roman"/>
          <w:sz w:val="24"/>
          <w:szCs w:val="24"/>
        </w:rPr>
        <w:t xml:space="preserve"> </w:t>
      </w:r>
      <w:r w:rsidRPr="00724481">
        <w:rPr>
          <w:rFonts w:ascii="Times New Roman" w:hAnsi="Times New Roman" w:cs="Times New Roman"/>
          <w:b/>
          <w:i/>
          <w:sz w:val="24"/>
          <w:szCs w:val="24"/>
        </w:rPr>
        <w:t>познавательной и практической творческой деятельности: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24481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4481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  <w:r w:rsidRPr="007244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4481">
        <w:rPr>
          <w:rFonts w:ascii="Times New Roman" w:hAnsi="Times New Roman" w:cs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proofErr w:type="spellStart"/>
      <w:r w:rsidRPr="00724481">
        <w:rPr>
          <w:rFonts w:ascii="Times New Roman" w:hAnsi="Times New Roman" w:cs="Times New Roman"/>
          <w:color w:val="00000A"/>
          <w:sz w:val="24"/>
          <w:szCs w:val="24"/>
        </w:rPr>
        <w:t>сформированность</w:t>
      </w:r>
      <w:proofErr w:type="spellEnd"/>
      <w:r w:rsidRPr="00724481">
        <w:rPr>
          <w:rFonts w:ascii="Times New Roman" w:hAnsi="Times New Roman" w:cs="Times New Roman"/>
          <w:color w:val="00000A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</w:t>
      </w:r>
      <w:proofErr w:type="spellStart"/>
      <w:r w:rsidRPr="00724481">
        <w:rPr>
          <w:rFonts w:ascii="Times New Roman" w:hAnsi="Times New Roman" w:cs="Times New Roman"/>
          <w:color w:val="00000A"/>
          <w:sz w:val="24"/>
          <w:szCs w:val="24"/>
        </w:rPr>
        <w:t>духовнонравственном</w:t>
      </w:r>
      <w:proofErr w:type="spellEnd"/>
      <w:r w:rsidRPr="00724481">
        <w:rPr>
          <w:rFonts w:ascii="Times New Roman" w:hAnsi="Times New Roman" w:cs="Times New Roman"/>
          <w:color w:val="00000A"/>
          <w:sz w:val="24"/>
          <w:szCs w:val="24"/>
        </w:rPr>
        <w:t xml:space="preserve"> развитии человека;</w:t>
      </w:r>
      <w:r w:rsidRPr="00724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4481">
        <w:rPr>
          <w:rFonts w:ascii="Times New Roman" w:hAnsi="Times New Roman" w:cs="Times New Roman"/>
          <w:sz w:val="24"/>
          <w:szCs w:val="24"/>
        </w:rPr>
        <w:t>эстетического отношения к произведениям искусства;</w:t>
      </w:r>
      <w:r w:rsidRPr="0072448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724481">
        <w:rPr>
          <w:rFonts w:ascii="Times New Roman" w:hAnsi="Times New Roman" w:cs="Times New Roman"/>
          <w:sz w:val="24"/>
          <w:szCs w:val="24"/>
        </w:rPr>
        <w:t xml:space="preserve">(изобразительного, </w:t>
      </w:r>
      <w:proofErr w:type="gramEnd"/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24481">
        <w:rPr>
          <w:rFonts w:ascii="Times New Roman" w:hAnsi="Times New Roman" w:cs="Times New Roman"/>
          <w:sz w:val="24"/>
          <w:szCs w:val="24"/>
        </w:rPr>
        <w:t>декоративно-прикладного и народного искусства, скульптуры, дизайна и др.);</w:t>
      </w:r>
      <w:r w:rsidRPr="0072448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gramEnd"/>
    </w:p>
    <w:p w:rsidR="0072448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color w:val="00000A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r w:rsidRPr="00724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F0951" w:rsidRPr="00724481" w:rsidRDefault="00724481" w:rsidP="007244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4481">
        <w:rPr>
          <w:rFonts w:ascii="Times New Roman" w:hAnsi="Times New Roman" w:cs="Times New Roman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724481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72448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0951" w:rsidRPr="005842A4" w:rsidRDefault="00DF0951" w:rsidP="005842A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1D0803" w:rsidRPr="007C1F6D" w:rsidRDefault="001D0803" w:rsidP="001D0803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803">
        <w:rPr>
          <w:rFonts w:ascii="Times New Roman" w:hAnsi="Times New Roman" w:cs="Times New Roman"/>
          <w:b/>
          <w:i/>
          <w:sz w:val="24"/>
          <w:szCs w:val="24"/>
        </w:rPr>
        <w:t>Как и чем работает художник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803">
        <w:rPr>
          <w:rFonts w:ascii="Times New Roman" w:hAnsi="Times New Roman" w:cs="Times New Roman"/>
          <w:sz w:val="24"/>
          <w:szCs w:val="24"/>
        </w:rPr>
        <w:t xml:space="preserve">Пять красок – всё богатство цвета. Изображение небесных объектов и стихий.  Пастель, цветные мелки, акварель. Изображение осеннего леса по памяти.  Выразительные возможности аппликации. Выразительные возможности графических материалов. Выразительность материалов для работы в объёме. Выразительные возможности бумаги. Сооружение игровой площадки.  Любой материал может стать выразительным. </w:t>
      </w:r>
    </w:p>
    <w:p w:rsid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7029" w:rsidRDefault="00A17029" w:rsidP="001D080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A17029" w:rsidRDefault="00A17029" w:rsidP="001D080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1D0803">
        <w:rPr>
          <w:rFonts w:ascii="Times New Roman" w:hAnsi="Times New Roman" w:cs="Times New Roman"/>
          <w:b/>
          <w:i/>
          <w:sz w:val="24"/>
          <w:szCs w:val="24"/>
        </w:rPr>
        <w:lastRenderedPageBreak/>
        <w:t>Мы изображаем, украшаем, строим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803">
        <w:rPr>
          <w:rFonts w:ascii="Times New Roman" w:hAnsi="Times New Roman" w:cs="Times New Roman"/>
          <w:sz w:val="24"/>
          <w:szCs w:val="24"/>
        </w:rPr>
        <w:t>Изображение и реальность.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803">
        <w:rPr>
          <w:rFonts w:ascii="Times New Roman" w:hAnsi="Times New Roman" w:cs="Times New Roman"/>
          <w:sz w:val="24"/>
          <w:szCs w:val="24"/>
        </w:rPr>
        <w:t>Изображение и фантазия</w:t>
      </w:r>
      <w:proofErr w:type="gramStart"/>
      <w:r w:rsidRPr="001D0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0803">
        <w:rPr>
          <w:rFonts w:ascii="Times New Roman" w:hAnsi="Times New Roman" w:cs="Times New Roman"/>
          <w:sz w:val="24"/>
          <w:szCs w:val="24"/>
        </w:rPr>
        <w:t xml:space="preserve">Украшение и реальность. Украшение и фантазия. Изображение паутинок, снежинок. Создание макета фантастического города Конструирование из бумаги подводного мира. 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803">
        <w:rPr>
          <w:rFonts w:ascii="Times New Roman" w:hAnsi="Times New Roman" w:cs="Times New Roman"/>
          <w:b/>
          <w:i/>
          <w:sz w:val="24"/>
          <w:szCs w:val="24"/>
        </w:rPr>
        <w:t>О чем говорит искусство</w:t>
      </w:r>
      <w:r w:rsidRPr="001D0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характера человека</w:t>
      </w:r>
      <w:r w:rsidRPr="001D0803">
        <w:rPr>
          <w:rFonts w:ascii="Times New Roman" w:hAnsi="Times New Roman" w:cs="Times New Roman"/>
          <w:sz w:val="24"/>
          <w:szCs w:val="24"/>
        </w:rPr>
        <w:t xml:space="preserve">. Изображение сказочного женского образа. Выражение характера человека. Создание в объёме сказочных персонажей. Изображение природы в разных состояниях (контрастных). Выражение намерений через украшение.  Выражение чувств, мыслей, настроений в  изображении, украшении, постройке 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1D0803">
        <w:rPr>
          <w:rFonts w:ascii="Times New Roman" w:hAnsi="Times New Roman" w:cs="Times New Roman"/>
          <w:b/>
          <w:i/>
          <w:sz w:val="24"/>
          <w:szCs w:val="24"/>
        </w:rPr>
        <w:t xml:space="preserve">Как говорит искусство 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803">
        <w:rPr>
          <w:rFonts w:ascii="Times New Roman" w:hAnsi="Times New Roman" w:cs="Times New Roman"/>
          <w:sz w:val="24"/>
          <w:szCs w:val="24"/>
        </w:rPr>
        <w:t>Цвет как средство выражения: тихие и звонкие цвета. Изображение весенней земли. Линия как средство выражения: ритм линий. Линия как средство выражения: характер линий</w:t>
      </w:r>
      <w:proofErr w:type="gramStart"/>
      <w:r w:rsidRPr="001D0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0803">
        <w:rPr>
          <w:rFonts w:ascii="Times New Roman" w:hAnsi="Times New Roman" w:cs="Times New Roman"/>
          <w:sz w:val="24"/>
          <w:szCs w:val="24"/>
        </w:rPr>
        <w:t>Ритм пятен как средство выражения. Ритмическое расположение летящих птиц</w:t>
      </w:r>
    </w:p>
    <w:p w:rsidR="001D0803" w:rsidRPr="007C1F6D" w:rsidRDefault="001D0803" w:rsidP="001D0803">
      <w:pPr>
        <w:pStyle w:val="a5"/>
      </w:pPr>
      <w:r w:rsidRPr="001D0803">
        <w:rPr>
          <w:rFonts w:ascii="Times New Roman" w:hAnsi="Times New Roman" w:cs="Times New Roman"/>
          <w:sz w:val="24"/>
          <w:szCs w:val="24"/>
        </w:rPr>
        <w:t xml:space="preserve">Пропорции выражают характер. Лепка людей, животных с разными пропорциями. Ритм линий и пятен, цвет, пропорции. </w:t>
      </w:r>
    </w:p>
    <w:p w:rsidR="00DF0951" w:rsidRDefault="00DF0951" w:rsidP="00DF0951">
      <w:pPr>
        <w:rPr>
          <w:b/>
        </w:rPr>
      </w:pP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DF0951" w:rsidRDefault="00DF0951" w:rsidP="00DF0951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F0951" w:rsidRDefault="00DF0951" w:rsidP="00DF0951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DF0951" w:rsidRDefault="00DF0951" w:rsidP="00DF095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DF0951" w:rsidRDefault="00DF0951" w:rsidP="00DF095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личностно-ориентированного обучения технология критического мышления</w:t>
      </w:r>
      <w:r w:rsidR="001D0803">
        <w:rPr>
          <w:rFonts w:ascii="Times New Roman" w:hAnsi="Times New Roman" w:cs="Times New Roman"/>
          <w:sz w:val="24"/>
          <w:szCs w:val="24"/>
        </w:rPr>
        <w:t>, создание ситуации успеха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951" w:rsidRDefault="00DF0951" w:rsidP="00DF0951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710B78" w:rsidRDefault="00710B78" w:rsidP="00710B78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>ответы на вопросы, результативность практической работы.</w:t>
      </w:r>
    </w:p>
    <w:p w:rsidR="00DF0951" w:rsidRDefault="00DF0951" w:rsidP="00DF0951">
      <w:pPr>
        <w:pStyle w:val="a5"/>
        <w:rPr>
          <w:rFonts w:ascii="Times New Roman" w:hAnsi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0951" w:rsidRDefault="00DF0951" w:rsidP="00DF0951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DF0951" w:rsidRDefault="00DF0951" w:rsidP="00DF0951">
      <w:pPr>
        <w:rPr>
          <w:color w:val="000000"/>
        </w:rPr>
      </w:pPr>
    </w:p>
    <w:p w:rsidR="00DF0951" w:rsidRDefault="00DF0951" w:rsidP="00DF0951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Наглядный материал для </w:t>
      </w:r>
      <w:proofErr w:type="gramStart"/>
      <w:r>
        <w:rPr>
          <w:b/>
          <w:i/>
          <w:color w:val="000000"/>
        </w:rPr>
        <w:t>обучающегося</w:t>
      </w:r>
      <w:proofErr w:type="gramEnd"/>
      <w:r>
        <w:rPr>
          <w:b/>
          <w:i/>
          <w:color w:val="000000"/>
        </w:rPr>
        <w:t>:</w:t>
      </w:r>
      <w:r w:rsidR="001D0803">
        <w:rPr>
          <w:b/>
          <w:i/>
          <w:color w:val="000000"/>
        </w:rPr>
        <w:t xml:space="preserve"> </w:t>
      </w:r>
      <w:r w:rsidR="001D0803" w:rsidRPr="001D0803">
        <w:rPr>
          <w:color w:val="000000"/>
        </w:rPr>
        <w:t xml:space="preserve">образцы готовых изделий, </w:t>
      </w:r>
      <w:r w:rsidR="001D0803">
        <w:rPr>
          <w:color w:val="000000"/>
        </w:rPr>
        <w:t>репродукции картин, технологические карты изделий.</w:t>
      </w:r>
    </w:p>
    <w:p w:rsidR="00DF0951" w:rsidRDefault="00DF0951" w:rsidP="00DF0951">
      <w:pPr>
        <w:pStyle w:val="a5"/>
      </w:pP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17029" w:rsidRDefault="00A17029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Коллекции цифровых образовательных ресурсов</w:t>
      </w: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DF0951" w:rsidTr="00DF095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DF0951" w:rsidTr="00DF095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51" w:rsidRDefault="00296F3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tooltip="http://school-collection.edu.ru" w:history="1">
              <w:r w:rsidR="00DF0951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0951" w:rsidTr="00DF095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DF0951" w:rsidRDefault="00DF0951" w:rsidP="00DF0951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803" w:rsidRDefault="001D0803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DF0951" w:rsidRDefault="00DF0951" w:rsidP="00DF0951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DF0951" w:rsidTr="00DF095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DF0951" w:rsidTr="00DF095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951" w:rsidRDefault="00DF0951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DF0951" w:rsidRDefault="00DF0951" w:rsidP="00DF0951"/>
    <w:p w:rsidR="00DF0951" w:rsidRDefault="00DF0951" w:rsidP="00DF0951">
      <w:pPr>
        <w:pStyle w:val="a5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учителя:</w:t>
      </w:r>
    </w:p>
    <w:p w:rsidR="00DF0951" w:rsidRDefault="00DF0951" w:rsidP="00DF0951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DF0951" w:rsidRPr="001D0803" w:rsidRDefault="001D0803" w:rsidP="001D0803">
      <w:pPr>
        <w:pStyle w:val="c17"/>
        <w:spacing w:before="0" w:beforeAutospacing="0" w:after="0" w:afterAutospacing="0"/>
        <w:jc w:val="both"/>
        <w:rPr>
          <w:rStyle w:val="c0"/>
          <w:color w:val="000000"/>
        </w:rPr>
      </w:pPr>
      <w:r w:rsidRPr="001D0803">
        <w:rPr>
          <w:rStyle w:val="c0"/>
          <w:color w:val="000000"/>
        </w:rPr>
        <w:t xml:space="preserve">1.  </w:t>
      </w:r>
      <w:proofErr w:type="spellStart"/>
      <w:r w:rsidRPr="001D0803">
        <w:rPr>
          <w:rStyle w:val="c0"/>
          <w:color w:val="000000"/>
        </w:rPr>
        <w:t>Е.И.Коротеева</w:t>
      </w:r>
      <w:proofErr w:type="spellEnd"/>
      <w:r w:rsidRPr="001D0803">
        <w:rPr>
          <w:rStyle w:val="c0"/>
          <w:color w:val="000000"/>
        </w:rPr>
        <w:t xml:space="preserve"> «Искусство и ты» под ред. </w:t>
      </w:r>
      <w:proofErr w:type="spellStart"/>
      <w:r w:rsidRPr="001D0803">
        <w:rPr>
          <w:rStyle w:val="c0"/>
          <w:color w:val="000000"/>
        </w:rPr>
        <w:t>Б.М.Неменского</w:t>
      </w:r>
      <w:proofErr w:type="spellEnd"/>
      <w:r w:rsidRPr="001D0803">
        <w:rPr>
          <w:rStyle w:val="c0"/>
          <w:color w:val="000000"/>
        </w:rPr>
        <w:t xml:space="preserve">.- 2 –е изд.- </w:t>
      </w:r>
      <w:proofErr w:type="spellStart"/>
      <w:r w:rsidRPr="001D0803">
        <w:rPr>
          <w:rStyle w:val="c0"/>
          <w:color w:val="000000"/>
        </w:rPr>
        <w:t>М.-Просвещение</w:t>
      </w:r>
      <w:proofErr w:type="spellEnd"/>
      <w:r w:rsidRPr="001D0803">
        <w:rPr>
          <w:rStyle w:val="c0"/>
          <w:color w:val="000000"/>
        </w:rPr>
        <w:t>, 2016.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iCs/>
          <w:color w:val="000000"/>
          <w:sz w:val="24"/>
          <w:szCs w:val="24"/>
        </w:rPr>
        <w:t>2</w:t>
      </w:r>
      <w:r w:rsidRPr="001D0803">
        <w:rPr>
          <w:rStyle w:val="c0"/>
          <w:rFonts w:ascii="Times New Roman" w:hAnsi="Times New Roman"/>
          <w:iCs/>
          <w:color w:val="000000"/>
          <w:sz w:val="24"/>
          <w:szCs w:val="24"/>
        </w:rPr>
        <w:t>. Кузин, В. С.</w:t>
      </w:r>
      <w:r w:rsidRPr="001D0803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Изобразительное искусство. 2 класс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учебник / В. С. Кузин, Э. И. </w:t>
      </w:r>
      <w:proofErr w:type="spell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Кубышкина</w:t>
      </w:r>
      <w:proofErr w:type="spell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. – М.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Дрофа, 2010.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iCs/>
          <w:color w:val="000000"/>
          <w:sz w:val="24"/>
          <w:szCs w:val="24"/>
        </w:rPr>
        <w:t>3</w:t>
      </w:r>
      <w:r w:rsidRPr="001D0803">
        <w:rPr>
          <w:rStyle w:val="c0"/>
          <w:rFonts w:ascii="Times New Roman" w:hAnsi="Times New Roman"/>
          <w:iCs/>
          <w:color w:val="000000"/>
          <w:sz w:val="24"/>
          <w:szCs w:val="24"/>
        </w:rPr>
        <w:t>. Кузин, В. С.  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Изобразительное  искусство.  2  класс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рабочая тетрадь / В. С. Кузин, Э. И. </w:t>
      </w:r>
      <w:proofErr w:type="spell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Кубышкина</w:t>
      </w:r>
      <w:proofErr w:type="spell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. – М.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Дрофа, 2010.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iCs/>
          <w:color w:val="000000"/>
          <w:sz w:val="24"/>
          <w:szCs w:val="24"/>
        </w:rPr>
        <w:t>4</w:t>
      </w:r>
      <w:r w:rsidRPr="001D0803">
        <w:rPr>
          <w:rStyle w:val="c0"/>
          <w:rFonts w:ascii="Times New Roman" w:hAnsi="Times New Roman"/>
          <w:iCs/>
          <w:color w:val="000000"/>
          <w:sz w:val="24"/>
          <w:szCs w:val="24"/>
        </w:rPr>
        <w:t>.  Кузин, В. С.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 Изобразительное искусство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кн. для учителя / В. С. Кузин. – М.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 Дрофа</w:t>
      </w:r>
    </w:p>
    <w:p w:rsidR="001D0803" w:rsidRPr="001D0803" w:rsidRDefault="001D0803" w:rsidP="001D0803">
      <w:pPr>
        <w:pStyle w:val="a5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5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. В.С.Кузин, Э.И. </w:t>
      </w:r>
      <w:proofErr w:type="spell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Кубышкина</w:t>
      </w:r>
      <w:proofErr w:type="spell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. Изобразительное искусство. Учебник для 1 класса общеобразовательных учреждений. – М.: Дрофа, 2008г.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6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. О.В. Павлова. Поурочные планы по учебнику В.С.Кузина, </w:t>
      </w:r>
      <w:proofErr w:type="spell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Э.И.Кубышкиной</w:t>
      </w:r>
      <w:proofErr w:type="spell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-В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олгоград: Учитель, 2008г.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7</w:t>
      </w:r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. Кузин В. С, Яременко Е. О. Программно-методические материалы: Изобразительное искусство в начальной школе. – 3-е изд., </w:t>
      </w:r>
      <w:proofErr w:type="spell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 xml:space="preserve">. - М.: Дрофа, 2001. – 224 </w:t>
      </w:r>
      <w:proofErr w:type="gramStart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1D0803">
        <w:rPr>
          <w:rStyle w:val="c0"/>
          <w:rFonts w:ascii="Times New Roman" w:hAnsi="Times New Roman"/>
          <w:color w:val="000000"/>
          <w:sz w:val="24"/>
          <w:szCs w:val="24"/>
        </w:rPr>
        <w:t>.</w:t>
      </w:r>
    </w:p>
    <w:p w:rsidR="001D0803" w:rsidRPr="001D0803" w:rsidRDefault="001D0803" w:rsidP="001D08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Литература для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DF0951" w:rsidRDefault="00DF0951" w:rsidP="00DF095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0803" w:rsidRPr="007C1F6D" w:rsidRDefault="001D0803" w:rsidP="001D0803">
      <w:pPr>
        <w:pStyle w:val="c3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1. </w:t>
      </w:r>
      <w:proofErr w:type="spellStart"/>
      <w:r w:rsidRPr="007C1F6D">
        <w:rPr>
          <w:rStyle w:val="c0"/>
          <w:color w:val="000000"/>
        </w:rPr>
        <w:t>Коротеева</w:t>
      </w:r>
      <w:proofErr w:type="spellEnd"/>
      <w:r w:rsidRPr="007C1F6D">
        <w:rPr>
          <w:rStyle w:val="c0"/>
          <w:color w:val="000000"/>
        </w:rPr>
        <w:t xml:space="preserve"> Е.И. Изобразительное искусство. 2 класс. Учебник</w:t>
      </w:r>
      <w:proofErr w:type="gramStart"/>
      <w:r w:rsidRPr="007C1F6D">
        <w:rPr>
          <w:rStyle w:val="c0"/>
          <w:color w:val="000000"/>
        </w:rPr>
        <w:t>/П</w:t>
      </w:r>
      <w:proofErr w:type="gramEnd"/>
      <w:r w:rsidRPr="007C1F6D">
        <w:rPr>
          <w:rStyle w:val="c0"/>
          <w:color w:val="000000"/>
        </w:rPr>
        <w:t xml:space="preserve">од редакцией </w:t>
      </w:r>
      <w:proofErr w:type="spellStart"/>
      <w:r w:rsidRPr="007C1F6D">
        <w:rPr>
          <w:rStyle w:val="c0"/>
          <w:color w:val="000000"/>
        </w:rPr>
        <w:t>Б.Неменского</w:t>
      </w:r>
      <w:proofErr w:type="spellEnd"/>
      <w:r w:rsidRPr="007C1F6D">
        <w:rPr>
          <w:rStyle w:val="c0"/>
          <w:color w:val="000000"/>
        </w:rPr>
        <w:t>. – М.: «Просвещение», 20</w:t>
      </w:r>
      <w:r>
        <w:rPr>
          <w:rStyle w:val="c0"/>
          <w:color w:val="000000"/>
        </w:rPr>
        <w:t>16</w:t>
      </w:r>
    </w:p>
    <w:p w:rsidR="00DF0951" w:rsidRDefault="00DF0951" w:rsidP="00DF0951"/>
    <w:p w:rsidR="00DF0951" w:rsidRDefault="00DF0951" w:rsidP="00DF0951"/>
    <w:p w:rsidR="00C02BCA" w:rsidRDefault="00C02BCA"/>
    <w:sectPr w:rsidR="00C02BCA" w:rsidSect="00DF0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74A24"/>
    <w:multiLevelType w:val="multilevel"/>
    <w:tmpl w:val="26E80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3430E"/>
    <w:multiLevelType w:val="multilevel"/>
    <w:tmpl w:val="6A189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259D6"/>
    <w:multiLevelType w:val="multilevel"/>
    <w:tmpl w:val="6B5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719C"/>
    <w:multiLevelType w:val="hybridMultilevel"/>
    <w:tmpl w:val="91308294"/>
    <w:lvl w:ilvl="0" w:tplc="F530C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6F8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8EA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72BE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2C0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75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9499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2E6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AA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211514"/>
    <w:multiLevelType w:val="multilevel"/>
    <w:tmpl w:val="9800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F4FD1"/>
    <w:multiLevelType w:val="multilevel"/>
    <w:tmpl w:val="9A984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62461"/>
    <w:multiLevelType w:val="multilevel"/>
    <w:tmpl w:val="995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951"/>
    <w:rsid w:val="00053AEF"/>
    <w:rsid w:val="000A73EB"/>
    <w:rsid w:val="000F0F09"/>
    <w:rsid w:val="001D0803"/>
    <w:rsid w:val="00296F31"/>
    <w:rsid w:val="005842A4"/>
    <w:rsid w:val="00710B78"/>
    <w:rsid w:val="00724481"/>
    <w:rsid w:val="00A132A2"/>
    <w:rsid w:val="00A17029"/>
    <w:rsid w:val="00C02BCA"/>
    <w:rsid w:val="00DF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0951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DF095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F09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F0951"/>
    <w:pPr>
      <w:ind w:left="720"/>
      <w:contextualSpacing/>
    </w:pPr>
  </w:style>
  <w:style w:type="character" w:customStyle="1" w:styleId="apple-converted-space">
    <w:name w:val="apple-converted-space"/>
    <w:basedOn w:val="a0"/>
    <w:rsid w:val="00DF0951"/>
  </w:style>
  <w:style w:type="character" w:customStyle="1" w:styleId="c18">
    <w:name w:val="c18"/>
    <w:basedOn w:val="a0"/>
    <w:rsid w:val="00DF0951"/>
  </w:style>
  <w:style w:type="table" w:styleId="a7">
    <w:name w:val="Table Grid"/>
    <w:basedOn w:val="a1"/>
    <w:uiPriority w:val="59"/>
    <w:rsid w:val="00DF0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1D0803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rsid w:val="001D0803"/>
    <w:rPr>
      <w:rFonts w:cs="Times New Roman"/>
    </w:rPr>
  </w:style>
  <w:style w:type="paragraph" w:customStyle="1" w:styleId="c17">
    <w:name w:val="c17"/>
    <w:basedOn w:val="a"/>
    <w:rsid w:val="001D0803"/>
    <w:pPr>
      <w:spacing w:before="100" w:beforeAutospacing="1" w:after="100" w:afterAutospacing="1"/>
    </w:pPr>
    <w:rPr>
      <w:rFonts w:eastAsia="Calibri"/>
    </w:rPr>
  </w:style>
  <w:style w:type="paragraph" w:customStyle="1" w:styleId="c68">
    <w:name w:val="c68"/>
    <w:basedOn w:val="a"/>
    <w:rsid w:val="001D080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4357-2552-424D-8123-B40883D2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2019-01-20T09:44:00Z</dcterms:created>
  <dcterms:modified xsi:type="dcterms:W3CDTF">2019-01-23T13:31:00Z</dcterms:modified>
</cp:coreProperties>
</file>