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образовательное учреждение дополнительного образования детей</w:t>
      </w: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«Гатчинский дом детского творчества»</w:t>
      </w: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</w:rPr>
      </w:pPr>
    </w:p>
    <w:p w:rsidR="00F97511" w:rsidRPr="00060346" w:rsidRDefault="00F97511" w:rsidP="000603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– конспект </w:t>
      </w:r>
      <w:r w:rsidRPr="00060346">
        <w:rPr>
          <w:rFonts w:ascii="Times New Roman" w:hAnsi="Times New Roman"/>
          <w:b/>
          <w:sz w:val="32"/>
          <w:szCs w:val="32"/>
        </w:rPr>
        <w:t xml:space="preserve"> занятия</w:t>
      </w:r>
    </w:p>
    <w:p w:rsidR="00F97511" w:rsidRPr="00060346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60346">
        <w:rPr>
          <w:rFonts w:ascii="Times New Roman" w:hAnsi="Times New Roman"/>
          <w:b/>
          <w:sz w:val="32"/>
          <w:szCs w:val="32"/>
        </w:rPr>
        <w:t>Тема:</w:t>
      </w:r>
      <w:r w:rsidRPr="00060346">
        <w:rPr>
          <w:rFonts w:ascii="Times New Roman" w:hAnsi="Times New Roman"/>
          <w:sz w:val="32"/>
          <w:szCs w:val="32"/>
        </w:rPr>
        <w:t xml:space="preserve"> «Дымковские барышни» (занятие №1)</w:t>
      </w:r>
    </w:p>
    <w:p w:rsidR="00F97511" w:rsidRPr="00060346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60346">
        <w:rPr>
          <w:rFonts w:ascii="Times New Roman" w:hAnsi="Times New Roman"/>
          <w:b/>
          <w:sz w:val="32"/>
          <w:szCs w:val="32"/>
        </w:rPr>
        <w:t>Возраст детей:</w:t>
      </w:r>
      <w:r w:rsidRPr="00060346">
        <w:rPr>
          <w:rFonts w:ascii="Times New Roman" w:hAnsi="Times New Roman"/>
          <w:sz w:val="32"/>
          <w:szCs w:val="32"/>
        </w:rPr>
        <w:t>7-8 лет.</w:t>
      </w: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60346">
        <w:rPr>
          <w:rFonts w:ascii="Times New Roman" w:hAnsi="Times New Roman"/>
          <w:b/>
          <w:sz w:val="32"/>
          <w:szCs w:val="32"/>
        </w:rPr>
        <w:t>Год обучения:</w:t>
      </w:r>
      <w:r w:rsidRPr="00060346">
        <w:rPr>
          <w:rFonts w:ascii="Times New Roman" w:hAnsi="Times New Roman"/>
          <w:sz w:val="32"/>
          <w:szCs w:val="32"/>
        </w:rPr>
        <w:t xml:space="preserve"> первый год.</w:t>
      </w: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7511" w:rsidRPr="00060346" w:rsidRDefault="00F97511" w:rsidP="000603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060346">
        <w:rPr>
          <w:rFonts w:ascii="Times New Roman" w:hAnsi="Times New Roman"/>
          <w:sz w:val="28"/>
          <w:szCs w:val="28"/>
        </w:rPr>
        <w:t>Выполнила:</w:t>
      </w:r>
    </w:p>
    <w:p w:rsidR="00F97511" w:rsidRPr="00060346" w:rsidRDefault="00F97511" w:rsidP="00060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346">
        <w:rPr>
          <w:rFonts w:ascii="Times New Roman" w:hAnsi="Times New Roman"/>
          <w:sz w:val="28"/>
          <w:szCs w:val="28"/>
        </w:rPr>
        <w:t xml:space="preserve">                                                                        Укконен Анжелика</w:t>
      </w:r>
    </w:p>
    <w:p w:rsidR="00F97511" w:rsidRPr="00060346" w:rsidRDefault="00F97511" w:rsidP="00060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346">
        <w:rPr>
          <w:rFonts w:ascii="Times New Roman" w:hAnsi="Times New Roman"/>
          <w:sz w:val="28"/>
          <w:szCs w:val="28"/>
        </w:rPr>
        <w:t xml:space="preserve">                                                                   Владимировна, </w:t>
      </w:r>
    </w:p>
    <w:p w:rsidR="00F97511" w:rsidRPr="00060346" w:rsidRDefault="00F97511" w:rsidP="000603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346">
        <w:rPr>
          <w:rFonts w:ascii="Times New Roman" w:hAnsi="Times New Roman"/>
          <w:sz w:val="28"/>
          <w:szCs w:val="28"/>
        </w:rPr>
        <w:t xml:space="preserve"> педагог доп. образования</w:t>
      </w:r>
    </w:p>
    <w:p w:rsidR="00F97511" w:rsidRDefault="00F97511" w:rsidP="0006034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Гатчина </w:t>
      </w: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7511" w:rsidRDefault="00F97511" w:rsidP="00060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«Дымковские барышни</w:t>
      </w:r>
      <w:r w:rsidRPr="001145A0">
        <w:rPr>
          <w:rFonts w:ascii="Times New Roman" w:hAnsi="Times New Roman"/>
          <w:sz w:val="28"/>
          <w:szCs w:val="28"/>
        </w:rPr>
        <w:t>».</w:t>
      </w:r>
    </w:p>
    <w:p w:rsidR="00F97511" w:rsidRDefault="00F97511" w:rsidP="000603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 xml:space="preserve">Цель: </w:t>
      </w:r>
      <w:r w:rsidRPr="001145A0">
        <w:rPr>
          <w:rFonts w:ascii="Times New Roman" w:hAnsi="Times New Roman"/>
          <w:sz w:val="28"/>
          <w:szCs w:val="28"/>
        </w:rPr>
        <w:t>Ознакомление учащихся с дымковской игрушкой.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>Задачи:</w:t>
      </w:r>
    </w:p>
    <w:p w:rsidR="00F97511" w:rsidRPr="00962397" w:rsidRDefault="00F97511" w:rsidP="00E3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1.Познакомиить учащихся с историей</w:t>
      </w:r>
      <w:r>
        <w:rPr>
          <w:rFonts w:ascii="Times New Roman" w:hAnsi="Times New Roman"/>
          <w:sz w:val="28"/>
          <w:szCs w:val="28"/>
        </w:rPr>
        <w:t xml:space="preserve"> промысла </w:t>
      </w:r>
      <w:r w:rsidRPr="001145A0">
        <w:rPr>
          <w:rFonts w:ascii="Times New Roman" w:hAnsi="Times New Roman"/>
          <w:sz w:val="28"/>
          <w:szCs w:val="28"/>
        </w:rPr>
        <w:t xml:space="preserve"> дымковской игрушки.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2.Познакомить учащихся с дымковской росписью (элементы росписи, цветовая гамма).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3.Научить лепить дымк</w:t>
      </w:r>
      <w:r>
        <w:rPr>
          <w:rFonts w:ascii="Times New Roman" w:hAnsi="Times New Roman"/>
          <w:sz w:val="28"/>
          <w:szCs w:val="28"/>
        </w:rPr>
        <w:t>овскую барышню из пластилина</w:t>
      </w:r>
      <w:r w:rsidRPr="001145A0">
        <w:rPr>
          <w:rFonts w:ascii="Times New Roman" w:hAnsi="Times New Roman"/>
          <w:sz w:val="28"/>
          <w:szCs w:val="28"/>
        </w:rPr>
        <w:t>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4. Развивать художественный вкус, внимание, память.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5. Воспитывать интерес и уважение к народным промыслам.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1145A0">
        <w:rPr>
          <w:rFonts w:ascii="Times New Roman" w:hAnsi="Times New Roman"/>
          <w:b/>
          <w:sz w:val="28"/>
          <w:szCs w:val="28"/>
        </w:rPr>
        <w:t xml:space="preserve">: </w:t>
      </w:r>
      <w:r w:rsidRPr="001145A0">
        <w:rPr>
          <w:rFonts w:ascii="Times New Roman" w:hAnsi="Times New Roman"/>
          <w:sz w:val="28"/>
          <w:szCs w:val="28"/>
        </w:rPr>
        <w:t xml:space="preserve">изготовление презентации, подбор музыкального сопровождения, изготовление образца дымковской барышни из </w:t>
      </w:r>
      <w:r>
        <w:rPr>
          <w:rFonts w:ascii="Times New Roman" w:hAnsi="Times New Roman"/>
          <w:sz w:val="28"/>
          <w:szCs w:val="28"/>
        </w:rPr>
        <w:t>пластилина</w:t>
      </w:r>
      <w:r w:rsidRPr="001145A0">
        <w:rPr>
          <w:rFonts w:ascii="Times New Roman" w:hAnsi="Times New Roman"/>
          <w:sz w:val="28"/>
          <w:szCs w:val="28"/>
        </w:rPr>
        <w:t>, изготовление тех</w:t>
      </w:r>
      <w:r>
        <w:rPr>
          <w:rFonts w:ascii="Times New Roman" w:hAnsi="Times New Roman"/>
          <w:sz w:val="28"/>
          <w:szCs w:val="28"/>
        </w:rPr>
        <w:t xml:space="preserve">нологических таблиц, изготовление плаката «Дымковские барышни», изготовление плаката «Основные цвета и узоры» </w:t>
      </w:r>
      <w:r w:rsidRPr="001145A0">
        <w:rPr>
          <w:rFonts w:ascii="Times New Roman" w:hAnsi="Times New Roman"/>
          <w:sz w:val="28"/>
          <w:szCs w:val="28"/>
        </w:rPr>
        <w:t>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45A0">
        <w:rPr>
          <w:rFonts w:ascii="Times New Roman" w:hAnsi="Times New Roman"/>
          <w:b/>
          <w:sz w:val="28"/>
          <w:szCs w:val="28"/>
        </w:rPr>
        <w:t>Оборудование:</w:t>
      </w:r>
      <w:r w:rsidRPr="001145A0">
        <w:rPr>
          <w:rFonts w:ascii="Times New Roman" w:hAnsi="Times New Roman"/>
          <w:sz w:val="28"/>
          <w:szCs w:val="28"/>
        </w:rPr>
        <w:t xml:space="preserve"> стеки,  заготовки из пластиковых бутылок,</w:t>
      </w:r>
      <w:r w:rsidRPr="001145A0">
        <w:rPr>
          <w:rFonts w:ascii="Times New Roman" w:hAnsi="Times New Roman"/>
          <w:sz w:val="28"/>
          <w:szCs w:val="28"/>
          <w:lang w:eastAsia="ru-RU"/>
        </w:rPr>
        <w:t xml:space="preserve"> дымковские игрушки</w:t>
      </w:r>
      <w:r>
        <w:rPr>
          <w:rFonts w:ascii="Times New Roman" w:hAnsi="Times New Roman"/>
          <w:sz w:val="28"/>
          <w:szCs w:val="28"/>
          <w:lang w:eastAsia="ru-RU"/>
        </w:rPr>
        <w:t>, плакат «Дымковские барышни</w:t>
      </w:r>
      <w:r w:rsidRPr="001145A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45A0">
        <w:t xml:space="preserve"> </w:t>
      </w:r>
      <w:r>
        <w:rPr>
          <w:rFonts w:ascii="Times New Roman" w:hAnsi="Times New Roman"/>
          <w:sz w:val="28"/>
          <w:szCs w:val="28"/>
        </w:rPr>
        <w:t xml:space="preserve">плакат «Основные цвета и узоры» </w:t>
      </w:r>
      <w:r w:rsidRPr="001145A0">
        <w:rPr>
          <w:rFonts w:ascii="Times New Roman" w:hAnsi="Times New Roman"/>
          <w:sz w:val="28"/>
          <w:szCs w:val="28"/>
        </w:rPr>
        <w:t>плетеная корзина</w:t>
      </w:r>
      <w:r>
        <w:rPr>
          <w:rFonts w:ascii="Times New Roman" w:hAnsi="Times New Roman"/>
          <w:sz w:val="28"/>
          <w:szCs w:val="28"/>
        </w:rPr>
        <w:t>, рушник, картон, салфетки,  карточки с технологическими таблицами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7511" w:rsidRPr="001145A0" w:rsidRDefault="00F97511" w:rsidP="00E30533">
      <w:pPr>
        <w:tabs>
          <w:tab w:val="num" w:pos="720"/>
        </w:tabs>
        <w:spacing w:after="0" w:line="240" w:lineRule="auto"/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>Техническое обеспечение:</w:t>
      </w:r>
      <w:r w:rsidRPr="001145A0">
        <w:rPr>
          <w:rFonts w:ascii="Times New Roman" w:hAnsi="Times New Roman"/>
          <w:sz w:val="28"/>
          <w:szCs w:val="28"/>
        </w:rPr>
        <w:t xml:space="preserve"> мультимедийный проектор, музыкальный центр.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Пластилин</w:t>
      </w:r>
      <w:r w:rsidRPr="001145A0">
        <w:rPr>
          <w:rFonts w:ascii="Times New Roman" w:hAnsi="Times New Roman"/>
          <w:sz w:val="28"/>
          <w:szCs w:val="28"/>
        </w:rPr>
        <w:t>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Pr="001145A0" w:rsidRDefault="00F97511" w:rsidP="00E3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>План занятия.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группы - </w:t>
      </w:r>
      <w:r w:rsidRPr="001145A0">
        <w:rPr>
          <w:rFonts w:ascii="Times New Roman" w:hAnsi="Times New Roman"/>
          <w:sz w:val="28"/>
          <w:szCs w:val="28"/>
        </w:rPr>
        <w:t>2 мин.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2. Озн</w:t>
      </w:r>
      <w:r>
        <w:rPr>
          <w:rFonts w:ascii="Times New Roman" w:hAnsi="Times New Roman"/>
          <w:sz w:val="28"/>
          <w:szCs w:val="28"/>
        </w:rPr>
        <w:t xml:space="preserve">акомление с новым материалом - </w:t>
      </w:r>
      <w:r w:rsidRPr="001145A0">
        <w:rPr>
          <w:rFonts w:ascii="Times New Roman" w:hAnsi="Times New Roman"/>
          <w:sz w:val="28"/>
          <w:szCs w:val="28"/>
        </w:rPr>
        <w:t>15 минут.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3.Подвижные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- 10 мин.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4.Показ и рассказ  изготовления «дымковской барышни» -  8 мин.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45A0">
        <w:rPr>
          <w:rFonts w:ascii="Times New Roman" w:hAnsi="Times New Roman"/>
          <w:sz w:val="28"/>
          <w:szCs w:val="28"/>
        </w:rPr>
        <w:t>. Практическая часть-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45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1145A0">
        <w:rPr>
          <w:rFonts w:ascii="Times New Roman" w:hAnsi="Times New Roman"/>
          <w:sz w:val="28"/>
          <w:szCs w:val="28"/>
        </w:rPr>
        <w:t>мин.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45A0">
        <w:rPr>
          <w:rFonts w:ascii="Times New Roman" w:hAnsi="Times New Roman"/>
          <w:sz w:val="28"/>
          <w:szCs w:val="28"/>
        </w:rPr>
        <w:t xml:space="preserve">.Подведение </w:t>
      </w:r>
      <w:r>
        <w:rPr>
          <w:rFonts w:ascii="Times New Roman" w:hAnsi="Times New Roman"/>
          <w:sz w:val="28"/>
          <w:szCs w:val="28"/>
        </w:rPr>
        <w:t xml:space="preserve">итогов, демонстрация работ – </w:t>
      </w:r>
      <w:r w:rsidRPr="001145A0">
        <w:rPr>
          <w:rFonts w:ascii="Times New Roman" w:hAnsi="Times New Roman"/>
          <w:sz w:val="28"/>
          <w:szCs w:val="28"/>
        </w:rPr>
        <w:t>15  мин.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–  90 мин.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6F1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6F1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6F1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6F1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F97511" w:rsidRPr="000B3B90" w:rsidRDefault="00F97511" w:rsidP="000B3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B90">
        <w:rPr>
          <w:rFonts w:ascii="Times New Roman" w:hAnsi="Times New Roman"/>
          <w:b/>
          <w:sz w:val="28"/>
          <w:szCs w:val="28"/>
        </w:rPr>
        <w:t>1. Организация группы.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B90">
        <w:rPr>
          <w:rFonts w:ascii="Times New Roman" w:hAnsi="Times New Roman"/>
          <w:b/>
          <w:sz w:val="28"/>
          <w:szCs w:val="28"/>
        </w:rPr>
        <w:t>2. Ознакомление с новым материалом.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B90">
        <w:rPr>
          <w:rFonts w:ascii="Times New Roman" w:hAnsi="Times New Roman"/>
          <w:sz w:val="28"/>
          <w:szCs w:val="28"/>
        </w:rPr>
        <w:t>(</w:t>
      </w:r>
      <w:r w:rsidRPr="000B3B90">
        <w:t xml:space="preserve"> </w:t>
      </w:r>
      <w:r w:rsidRPr="000B3B90">
        <w:rPr>
          <w:rFonts w:ascii="Times New Roman" w:hAnsi="Times New Roman"/>
          <w:sz w:val="28"/>
          <w:szCs w:val="28"/>
        </w:rPr>
        <w:t>Звучит  р</w:t>
      </w:r>
      <w:r>
        <w:rPr>
          <w:rFonts w:ascii="Times New Roman" w:hAnsi="Times New Roman"/>
          <w:sz w:val="28"/>
          <w:szCs w:val="28"/>
        </w:rPr>
        <w:t>усская народная мелодия</w:t>
      </w:r>
      <w:r w:rsidRPr="000B3B90">
        <w:rPr>
          <w:rFonts w:ascii="Times New Roman" w:hAnsi="Times New Roman"/>
          <w:sz w:val="28"/>
          <w:szCs w:val="28"/>
        </w:rPr>
        <w:t>. На столе учителя стоит плетеная корзина, покрытая  нарядным расшитым рушником</w:t>
      </w:r>
      <w:r>
        <w:rPr>
          <w:rFonts w:ascii="Times New Roman" w:hAnsi="Times New Roman"/>
          <w:sz w:val="28"/>
          <w:szCs w:val="28"/>
        </w:rPr>
        <w:t>)</w:t>
      </w:r>
      <w:r w:rsidRPr="000B3B90">
        <w:rPr>
          <w:rFonts w:ascii="Times New Roman" w:hAnsi="Times New Roman"/>
          <w:sz w:val="28"/>
          <w:szCs w:val="28"/>
        </w:rPr>
        <w:t>.</w:t>
      </w:r>
    </w:p>
    <w:p w:rsidR="00F97511" w:rsidRPr="000B3B9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Здравствуйте, ребята. </w:t>
      </w:r>
      <w:r w:rsidRPr="000B3B90">
        <w:rPr>
          <w:rFonts w:ascii="Times New Roman" w:hAnsi="Times New Roman"/>
          <w:sz w:val="28"/>
          <w:szCs w:val="28"/>
        </w:rPr>
        <w:t>Начинаем наше занятие</w:t>
      </w:r>
      <w:r w:rsidRPr="004841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F1">
        <w:rPr>
          <w:rFonts w:ascii="Times New Roman" w:hAnsi="Times New Roman"/>
          <w:sz w:val="28"/>
          <w:szCs w:val="28"/>
        </w:rPr>
        <w:t>Сегодня</w:t>
      </w:r>
      <w:r>
        <w:t xml:space="preserve"> </w:t>
      </w:r>
      <w:r w:rsidRPr="000B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продолжаем с вами знакомиться с народными традициями.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45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народным традициям должно быть </w:t>
      </w:r>
      <w:r w:rsidRPr="001145A0">
        <w:rPr>
          <w:rFonts w:ascii="Times New Roman" w:hAnsi="Times New Roman"/>
          <w:sz w:val="28"/>
          <w:szCs w:val="28"/>
        </w:rPr>
        <w:t>величайш</w:t>
      </w:r>
      <w:r>
        <w:rPr>
          <w:rFonts w:ascii="Times New Roman" w:hAnsi="Times New Roman"/>
          <w:sz w:val="28"/>
          <w:szCs w:val="28"/>
        </w:rPr>
        <w:t xml:space="preserve">ее внимание, их надо изучать и  </w:t>
      </w:r>
      <w:r w:rsidRPr="001145A0">
        <w:rPr>
          <w:rFonts w:ascii="Times New Roman" w:hAnsi="Times New Roman"/>
          <w:sz w:val="28"/>
          <w:szCs w:val="28"/>
        </w:rPr>
        <w:t>воспринимат</w:t>
      </w:r>
      <w:r>
        <w:rPr>
          <w:rFonts w:ascii="Times New Roman" w:hAnsi="Times New Roman"/>
          <w:sz w:val="28"/>
          <w:szCs w:val="28"/>
        </w:rPr>
        <w:t>ь всей душой, их надо осваивать.</w:t>
      </w:r>
      <w:r w:rsidRPr="001145A0">
        <w:rPr>
          <w:rFonts w:ascii="Times New Roman" w:hAnsi="Times New Roman"/>
          <w:sz w:val="28"/>
          <w:szCs w:val="28"/>
        </w:rPr>
        <w:t xml:space="preserve">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Как вы думаете, зачем нам изучать народные традиции, знакомиться с народным искусством? /ответы детей/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- Совершенно верно. Без прошлого нет настоящего и будущего, поэтому мы должны бережно сохранять наши народные традиции, традиции народного искусства, прославлять талант и мастерство русского народа.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- На протяжении двух занятий мы будем продолжать  знакомиться  с одним из народных промыслов.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Чтобы понять, с каким, нам достаточно заглянуть в эту чудо – корзину, сделанную руками народного  мастера – умельца.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- Давайте подумаем, чем может быть наполнена эта корзина? /ответы детей/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1 вариант</w:t>
      </w:r>
      <w:r>
        <w:rPr>
          <w:rFonts w:ascii="Times New Roman" w:hAnsi="Times New Roman"/>
          <w:sz w:val="28"/>
          <w:szCs w:val="28"/>
        </w:rPr>
        <w:t>:</w:t>
      </w:r>
      <w:r w:rsidRPr="001145A0">
        <w:rPr>
          <w:rFonts w:ascii="Times New Roman" w:hAnsi="Times New Roman"/>
          <w:sz w:val="28"/>
          <w:szCs w:val="28"/>
        </w:rPr>
        <w:t xml:space="preserve"> - Открою вам тайну «чудо - корзины». Она наполнена игрушками!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2 вариант: - Молодцы! Действительно, «чудо-корзина» наполнена игрушками.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Конечно, в нем вы не найдете заграничную красавицу Барби или радиоуправляемые машинки. Но игрушки, что здесь лежат, не менее красивы, не менее знамениты в мире. А особенность их в том, что они созданы руками народных русских мастеров, да ими и придуманы, т.е. речь пойдет об игрушечном промысле.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Давайте заглянем  в корзинку, чтобы узнать какие же игрушки пришли сегодня к нам в гости.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</w:t>
      </w:r>
      <w:r w:rsidRPr="001145A0">
        <w:rPr>
          <w:rFonts w:ascii="Times New Roman" w:hAnsi="Times New Roman"/>
          <w:b/>
          <w:bCs/>
          <w:sz w:val="28"/>
          <w:szCs w:val="28"/>
        </w:rPr>
        <w:t xml:space="preserve">Загадки.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1.Бегут по дорожке борода, да ножки (козлик).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2.Посмотрите, пышный хвост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У него совсем непрост -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   Точно солнечный цветок,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А высокий гребешок?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Красной краскою горя,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   Как корона у царя (индюк)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3.Заплелись густые травы,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Закудрявились луга,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   Да и сам я весь кудрявый, 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Даже завитком рога (баран).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4. Чок, чок, пятачок.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Сзади розовый крючок.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Посреди бочонок.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Голос тонок, звонок.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Кто же это, угадайте!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 Это… (поросенок)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5. Не пахарь, не столяр, не кузнец, не плотник,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   а</w:t>
      </w:r>
      <w:r>
        <w:rPr>
          <w:rFonts w:ascii="Times New Roman" w:hAnsi="Times New Roman"/>
          <w:sz w:val="28"/>
          <w:szCs w:val="28"/>
        </w:rPr>
        <w:t xml:space="preserve"> первый на селе работник (конь)</w:t>
      </w:r>
      <w:r w:rsidRPr="001145A0">
        <w:rPr>
          <w:rFonts w:ascii="Times New Roman" w:hAnsi="Times New Roman"/>
          <w:sz w:val="28"/>
          <w:szCs w:val="28"/>
        </w:rPr>
        <w:t xml:space="preserve"> (игрушки</w:t>
      </w:r>
      <w:r>
        <w:rPr>
          <w:rFonts w:ascii="Times New Roman" w:hAnsi="Times New Roman"/>
          <w:sz w:val="28"/>
          <w:szCs w:val="28"/>
        </w:rPr>
        <w:t xml:space="preserve"> выставляются на стол</w:t>
      </w:r>
      <w:r w:rsidRPr="001145A0">
        <w:rPr>
          <w:rFonts w:ascii="Times New Roman" w:hAnsi="Times New Roman"/>
          <w:sz w:val="28"/>
          <w:szCs w:val="28"/>
        </w:rPr>
        <w:t>).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Назовите, пожалуйста, материал</w:t>
      </w:r>
      <w:r>
        <w:rPr>
          <w:rFonts w:ascii="Times New Roman" w:hAnsi="Times New Roman"/>
          <w:sz w:val="28"/>
          <w:szCs w:val="28"/>
        </w:rPr>
        <w:t>,  из которого они изготовлены? (</w:t>
      </w:r>
      <w:r w:rsidRPr="001145A0">
        <w:rPr>
          <w:rFonts w:ascii="Times New Roman" w:hAnsi="Times New Roman"/>
          <w:sz w:val="28"/>
          <w:szCs w:val="28"/>
        </w:rPr>
        <w:t>глина</w:t>
      </w:r>
      <w:r>
        <w:rPr>
          <w:rFonts w:ascii="Times New Roman" w:hAnsi="Times New Roman"/>
          <w:sz w:val="28"/>
          <w:szCs w:val="28"/>
        </w:rPr>
        <w:t>, слайд №2)</w:t>
      </w:r>
    </w:p>
    <w:p w:rsidR="00F97511" w:rsidRPr="00D36188" w:rsidRDefault="00F97511" w:rsidP="00D36188">
      <w:pPr>
        <w:spacing w:after="0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Правильно – это глиняные игрушки.</w:t>
      </w:r>
      <w:r w:rsidRPr="00D36188">
        <w:rPr>
          <w:rFonts w:ascii="Times New Roman" w:hAnsi="Times New Roman"/>
          <w:sz w:val="28"/>
          <w:szCs w:val="28"/>
        </w:rPr>
        <w:t xml:space="preserve"> Глиняная игрушка – особый вид народного творчества. Она предназначается не только для игры, а служит для украшения быта. Образы игрушек очень просты, выразительны.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6188">
        <w:rPr>
          <w:rFonts w:ascii="Times New Roman" w:hAnsi="Times New Roman"/>
          <w:sz w:val="28"/>
          <w:szCs w:val="28"/>
        </w:rPr>
        <w:t>Глиняную игрушку лепили повсюду, где занимались гончарным мастерством. Станет скучно мастеру делать горшки, возьмет да и слепит что – нибудь эдакое. Не придавали значения мастера игрушкам, делали лишь потехи ради. Чаще лепили глиняные игрушки женщины, чтобы позабавить детей. Именно женщины стали расписывать глиняную игрушку, создавая неповторимые образы. Постепенно в отдельных местах глиняная игрушка стала самостоятельным промыслом.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-Кто знает, как называют мастера, который работает с</w:t>
      </w:r>
      <w:r>
        <w:rPr>
          <w:rFonts w:ascii="Times New Roman" w:hAnsi="Times New Roman"/>
          <w:sz w:val="28"/>
          <w:szCs w:val="28"/>
        </w:rPr>
        <w:t xml:space="preserve"> глиной? (слайд №3</w:t>
      </w:r>
      <w:r w:rsidRPr="001145A0">
        <w:rPr>
          <w:rFonts w:ascii="Times New Roman" w:hAnsi="Times New Roman"/>
          <w:sz w:val="28"/>
          <w:szCs w:val="28"/>
        </w:rPr>
        <w:t>) /словарь/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Посмотрите внимательно еще раз на игрушки, на демонстрационные картинки, которые у каждого на столах, и назовите промысел, о котором  пойдет речь /ответы детей/.</w:t>
      </w:r>
    </w:p>
    <w:p w:rsidR="00F97511" w:rsidRPr="001145A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Эти все игрушки называются  «Дымковскими </w:t>
      </w:r>
      <w:r w:rsidRPr="001145A0">
        <w:rPr>
          <w:rFonts w:ascii="Times New Roman" w:hAnsi="Times New Roman"/>
          <w:sz w:val="28"/>
          <w:szCs w:val="28"/>
        </w:rPr>
        <w:t>   игрушка</w:t>
      </w:r>
      <w:r>
        <w:rPr>
          <w:rFonts w:ascii="Times New Roman" w:hAnsi="Times New Roman"/>
          <w:sz w:val="28"/>
          <w:szCs w:val="28"/>
        </w:rPr>
        <w:t>ми</w:t>
      </w:r>
      <w:r w:rsidRPr="001145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(слайд №4-№11). Тема нашего  занятия: «Дымковские игрушки ».</w:t>
      </w:r>
      <w:r w:rsidRPr="001145A0">
        <w:rPr>
          <w:rFonts w:ascii="Times New Roman" w:hAnsi="Times New Roman"/>
          <w:sz w:val="28"/>
          <w:szCs w:val="28"/>
        </w:rPr>
        <w:t xml:space="preserve"> </w:t>
      </w:r>
    </w:p>
    <w:p w:rsidR="00F97511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(выходит ребенок и рассказывает стихотворение)</w:t>
      </w:r>
    </w:p>
    <w:p w:rsidR="00F97511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Pr="00C26C60" w:rsidRDefault="00F97511" w:rsidP="00D36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</w:t>
      </w:r>
      <w:r w:rsidRPr="00C26C60">
        <w:rPr>
          <w:rFonts w:ascii="Times New Roman" w:hAnsi="Times New Roman"/>
          <w:sz w:val="28"/>
          <w:szCs w:val="28"/>
        </w:rPr>
        <w:t>Ели спят у большака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C26C60">
        <w:rPr>
          <w:rFonts w:ascii="Times New Roman" w:hAnsi="Times New Roman"/>
          <w:sz w:val="28"/>
          <w:szCs w:val="28"/>
        </w:rPr>
        <w:t>В инее седом,</w:t>
      </w:r>
    </w:p>
    <w:p w:rsidR="00F97511" w:rsidRPr="00C26C60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 Спят деревья, спит река,</w:t>
      </w:r>
    </w:p>
    <w:p w:rsidR="00F97511" w:rsidRPr="00C26C60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C26C60">
        <w:rPr>
          <w:rFonts w:ascii="Times New Roman" w:hAnsi="Times New Roman"/>
          <w:sz w:val="28"/>
          <w:szCs w:val="28"/>
        </w:rPr>
        <w:t>Скованная льдом.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C26C60">
        <w:rPr>
          <w:rFonts w:ascii="Times New Roman" w:hAnsi="Times New Roman"/>
          <w:sz w:val="28"/>
          <w:szCs w:val="28"/>
        </w:rPr>
        <w:t>Мягко падает снежок,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 Вьется голубой дымок,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Дым идет из труб столбом,</w:t>
      </w:r>
    </w:p>
    <w:p w:rsidR="00F97511" w:rsidRPr="00C26C60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Точно в дымке все кругом.</w:t>
      </w:r>
    </w:p>
    <w:p w:rsidR="00F97511" w:rsidRPr="00C26C60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 xml:space="preserve"> Голубые дали,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 xml:space="preserve"> И село большое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 «Дымково» назвали.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 xml:space="preserve"> Там все любят песни, пляски,</w:t>
      </w:r>
    </w:p>
    <w:p w:rsidR="00F97511" w:rsidRPr="00C26C60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6C60">
        <w:rPr>
          <w:rFonts w:ascii="Times New Roman" w:hAnsi="Times New Roman"/>
          <w:sz w:val="28"/>
          <w:szCs w:val="28"/>
        </w:rPr>
        <w:t>Здесь рождались чудо – сказки.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C26C60">
        <w:rPr>
          <w:rFonts w:ascii="Times New Roman" w:hAnsi="Times New Roman"/>
          <w:sz w:val="28"/>
          <w:szCs w:val="28"/>
        </w:rPr>
        <w:t>Вечера зимою длинны,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  И лепили там из глины.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6C60">
        <w:rPr>
          <w:rFonts w:ascii="Times New Roman" w:hAnsi="Times New Roman"/>
          <w:sz w:val="28"/>
          <w:szCs w:val="28"/>
        </w:rPr>
        <w:t>Все игрушки непростые,</w:t>
      </w:r>
    </w:p>
    <w:p w:rsidR="00F97511" w:rsidRDefault="00F97511" w:rsidP="00C26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C60">
        <w:rPr>
          <w:rFonts w:ascii="Times New Roman" w:hAnsi="Times New Roman"/>
          <w:sz w:val="28"/>
          <w:szCs w:val="28"/>
        </w:rPr>
        <w:t>  А волшебно – расписные.</w:t>
      </w:r>
    </w:p>
    <w:p w:rsidR="00F97511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Дымковская игрушка — один из самых старинных промыслов России, существует на Вятской земле более четырёхсот лет. Возникновение игрушки связывают с весенним праздником </w:t>
      </w:r>
      <w:r w:rsidRPr="005C08BB">
        <w:rPr>
          <w:rFonts w:ascii="Times New Roman" w:hAnsi="Times New Roman"/>
          <w:color w:val="000000"/>
          <w:sz w:val="28"/>
          <w:szCs w:val="28"/>
          <w:lang w:eastAsia="ru-RU"/>
        </w:rPr>
        <w:t>Свистунья</w:t>
      </w:r>
      <w:r w:rsidRPr="005C08BB">
        <w:rPr>
          <w:rFonts w:ascii="Times New Roman" w:hAnsi="Times New Roman"/>
          <w:sz w:val="28"/>
          <w:szCs w:val="28"/>
          <w:lang w:eastAsia="ru-RU"/>
        </w:rPr>
        <w:t>, к которому женское население слободы Дымково лепило глиняные свистульки в виде коней, баранов, козлов, уточек. Позднее, когда праздник потерял своё значение, промысел не только сохранился, но и получил дальнейшее развитие.</w:t>
      </w:r>
    </w:p>
    <w:p w:rsidR="00F97511" w:rsidRPr="005C08BB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>Возрождение промысла произошло в советское время в 30-е года XX века и связано с именем А. И. Деньшина, который сумел уговорить потомственных мастериц А. Мезрину, Е. Пенкину, Е. Кошкину, не бросать ремесло и организовать артель "Вятская игрушка"</w:t>
      </w:r>
    </w:p>
    <w:p w:rsidR="00F97511" w:rsidRDefault="00F97511" w:rsidP="005C08BB">
      <w:pPr>
        <w:spacing w:after="0"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>Позднее расширился круг тем за счёт внесения в игрушку новых бытовых и сказочных сюжетов. Было разработано большое количество орнаментов и цветовых сочетаний.</w:t>
      </w:r>
    </w:p>
    <w:p w:rsidR="00F97511" w:rsidRPr="009C05C4" w:rsidRDefault="00F97511" w:rsidP="005C08BB">
      <w:pPr>
        <w:spacing w:after="0"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CE3E5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5C08BB">
        <w:rPr>
          <w:rFonts w:ascii="Times New Roman" w:hAnsi="Times New Roman"/>
          <w:b/>
          <w:bCs/>
          <w:sz w:val="28"/>
          <w:szCs w:val="28"/>
          <w:lang w:eastAsia="ru-RU"/>
        </w:rPr>
        <w:t>Коллекции</w:t>
      </w:r>
    </w:p>
    <w:p w:rsidR="00F97511" w:rsidRPr="005C08BB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Крупнейшая коллекция дымковской игрушки представлена в постоянной экспозиции </w:t>
      </w:r>
      <w:hyperlink r:id="rId5" w:tooltip="Кировский областной художественный музей имени В. М. и А. М. Васнецовых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Кировского художественного музея им. Виктора и Аполлинария Васнецовых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 xml:space="preserve">. Уникальной коллекцией обладает </w:t>
      </w:r>
      <w:hyperlink r:id="rId6" w:tooltip="Кировский областной краеведческий музей (страница отсутствует)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Кировский областной краеведческий музей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>.</w:t>
      </w:r>
    </w:p>
    <w:p w:rsidR="00F97511" w:rsidRPr="005C08BB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>В марте 2011 года в Кирове открыт музей «Дымковская игрушка: история и современность», фонды которого насчитывает более 700 экспонатов, около 200 из них представлены в экспозиции.</w:t>
      </w:r>
    </w:p>
    <w:p w:rsidR="00F97511" w:rsidRPr="005C08BB" w:rsidRDefault="00F97511" w:rsidP="005C08BB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08BB">
        <w:rPr>
          <w:rFonts w:ascii="Times New Roman" w:hAnsi="Times New Roman"/>
          <w:b/>
          <w:bCs/>
          <w:sz w:val="28"/>
          <w:szCs w:val="28"/>
          <w:lang w:eastAsia="ru-RU"/>
        </w:rPr>
        <w:t>Значение дымковской игрушки</w:t>
      </w:r>
    </w:p>
    <w:p w:rsidR="00F97511" w:rsidRPr="005C08BB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Дымковская игрушка стала одним из </w:t>
      </w:r>
      <w:hyperlink r:id="rId7" w:tooltip="Бренд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брендов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ooltip="Кировская область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Кировской области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>, подчеркивающим самобытность Вятского края, его насыщенную и древнюю историю.</w:t>
      </w:r>
    </w:p>
    <w:p w:rsidR="00F97511" w:rsidRPr="005C08BB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Благодаря своей простой пластике, простоте узоров, яркости палитры дымковская игрушка широко изучается и используется в детском творчестве, воплощаясь в виде рисунков, изделий из глины и других материалов.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C08BB">
        <w:rPr>
          <w:rFonts w:ascii="Times New Roman" w:hAnsi="Times New Roman"/>
          <w:sz w:val="28"/>
          <w:szCs w:val="28"/>
          <w:lang w:eastAsia="ru-RU"/>
        </w:rPr>
        <w:t>Колоритные наряды дымковских барынь нашли отражение в коллекциях современных модельеров.</w:t>
      </w:r>
    </w:p>
    <w:p w:rsidR="00F97511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>Народный «дымковский» стиль неоднократно использовались в художественных (прежд</w:t>
      </w:r>
      <w:r>
        <w:rPr>
          <w:rFonts w:ascii="Times New Roman" w:hAnsi="Times New Roman"/>
          <w:sz w:val="28"/>
          <w:szCs w:val="28"/>
          <w:lang w:eastAsia="ru-RU"/>
        </w:rPr>
        <w:t>е всего, детских) произведениях.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145A0">
        <w:rPr>
          <w:rFonts w:ascii="Times New Roman" w:hAnsi="Times New Roman"/>
          <w:sz w:val="28"/>
          <w:szCs w:val="28"/>
        </w:rPr>
        <w:t xml:space="preserve"> «Дымковские игрушки» - яркие, красочные, барыни и кавалеры щеголяют своими нарядами, петухи и индюки гордятся своими пышными хвостами, которые  напоминают сказочные букеты, няни  хвастаются богатым семейством. Много выдумки  и фантаз</w:t>
      </w:r>
      <w:r>
        <w:rPr>
          <w:rFonts w:ascii="Times New Roman" w:hAnsi="Times New Roman"/>
          <w:sz w:val="28"/>
          <w:szCs w:val="28"/>
        </w:rPr>
        <w:t xml:space="preserve">ии у народных умельцев!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145A0">
        <w:rPr>
          <w:rFonts w:ascii="Times New Roman" w:hAnsi="Times New Roman"/>
          <w:sz w:val="28"/>
          <w:szCs w:val="28"/>
        </w:rPr>
        <w:t>А почему такое интересное название, почему же игрушки Дымковские? (По месту их рождения - они из слободы Дымково</w:t>
      </w:r>
      <w:r>
        <w:rPr>
          <w:rFonts w:ascii="Times New Roman" w:hAnsi="Times New Roman"/>
          <w:sz w:val="28"/>
          <w:szCs w:val="28"/>
        </w:rPr>
        <w:t>, слайд №12-№13</w:t>
      </w:r>
      <w:r w:rsidRPr="001145A0">
        <w:rPr>
          <w:rFonts w:ascii="Times New Roman" w:hAnsi="Times New Roman"/>
          <w:sz w:val="28"/>
          <w:szCs w:val="28"/>
        </w:rPr>
        <w:t xml:space="preserve">)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- Молодцы! Зимой, когда топятся печи и летом в пасмурные дни, слобода, расположенная на берегу реки Вятки, вся будто в дымке, поэтому и назвали ее Дымково, а игрушку Дымковской.  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  «Дымка», так еще ласково и нежно называют дымковскую игрушку. И невозможно не согласиться с теми, кто, глядя на любую из них, восклицает</w:t>
      </w:r>
      <w:r w:rsidRPr="001145A0">
        <w:rPr>
          <w:rFonts w:ascii="Times New Roman" w:hAnsi="Times New Roman"/>
          <w:b/>
          <w:bCs/>
          <w:sz w:val="28"/>
          <w:szCs w:val="28"/>
        </w:rPr>
        <w:t>: 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45A0">
        <w:rPr>
          <w:rFonts w:ascii="Times New Roman" w:hAnsi="Times New Roman"/>
          <w:b/>
          <w:bCs/>
          <w:sz w:val="28"/>
          <w:szCs w:val="28"/>
        </w:rPr>
        <w:t xml:space="preserve"> “Глазам – радость, душе – отрада! </w:t>
      </w:r>
    </w:p>
    <w:p w:rsidR="00F97511" w:rsidRDefault="00F97511" w:rsidP="006C5E7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45A0">
        <w:rPr>
          <w:rFonts w:ascii="Times New Roman" w:hAnsi="Times New Roman"/>
          <w:sz w:val="28"/>
          <w:szCs w:val="28"/>
        </w:rPr>
        <w:t>- А сейчас, давайте познакомимся с главной героиней нашего занятия. Для этого я предлагаю вам отправиться  в слободу Дымково. Здесь  в руках настоящего мастера простой податливый комочек глины способен ожить и рассказать удивительную сказку</w:t>
      </w:r>
      <w:r>
        <w:rPr>
          <w:rFonts w:ascii="Times New Roman" w:hAnsi="Times New Roman"/>
          <w:sz w:val="28"/>
          <w:szCs w:val="28"/>
        </w:rPr>
        <w:t>.</w:t>
      </w:r>
      <w:r w:rsidRPr="006C5E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7511" w:rsidRPr="005C08BB" w:rsidRDefault="00F97511" w:rsidP="006C5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8BB">
        <w:rPr>
          <w:rFonts w:ascii="Times New Roman" w:hAnsi="Times New Roman"/>
          <w:b/>
          <w:bCs/>
          <w:sz w:val="28"/>
          <w:szCs w:val="28"/>
          <w:lang w:eastAsia="ru-RU"/>
        </w:rPr>
        <w:t>Технология</w:t>
      </w:r>
    </w:p>
    <w:p w:rsidR="00F97511" w:rsidRPr="005C08BB" w:rsidRDefault="00F97511" w:rsidP="006C5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>Дымковская игрушка — искусство рукотворное. Каждая — создание одного мастера. От лепки и до росписи процесс творческий, никогда не повторяющийся. Нет и не может быть двух одинаковых изделий. Каждая игрушка уникальна и единственна.</w:t>
      </w:r>
    </w:p>
    <w:p w:rsidR="00F97511" w:rsidRPr="005C08BB" w:rsidRDefault="00F97511" w:rsidP="006C5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Для её производства используется местная красная </w:t>
      </w:r>
      <w:r w:rsidRPr="005C0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глина,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тщательно перемешанная с </w:t>
      </w:r>
      <w:r w:rsidRPr="005C08BB">
        <w:rPr>
          <w:rFonts w:ascii="Times New Roman" w:hAnsi="Times New Roman"/>
          <w:color w:val="000000"/>
          <w:sz w:val="28"/>
          <w:szCs w:val="28"/>
          <w:lang w:eastAsia="ru-RU"/>
        </w:rPr>
        <w:t>мелким речным песком</w:t>
      </w:r>
      <w:r w:rsidRPr="005C08BB">
        <w:rPr>
          <w:rFonts w:ascii="Times New Roman" w:hAnsi="Times New Roman"/>
          <w:sz w:val="28"/>
          <w:szCs w:val="28"/>
          <w:lang w:eastAsia="ru-RU"/>
        </w:rPr>
        <w:t>. Фигурки лепят по частям, отдельные детали собирают и долепливают, используя жидкую глину как связующий материал. Следы лепки сглаживают, для придания изделию ровной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поверхности.</w:t>
      </w:r>
    </w:p>
    <w:p w:rsidR="00F97511" w:rsidRPr="005C08BB" w:rsidRDefault="00F97511" w:rsidP="006C5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После полной просушки в течение от двух до двадцати дней и обжига при температуре 700—800 градусов игрушки покрывают темперными белилами в два-три слоя (прежде побелку осуществляли мелом, разведенным на молоке). Раньше игрушки расписывали анилиновыми красителями, замешанными на яйце с квасом, используя вместо кистей палочки и перья. Расписанная игрушка вновь покрывалась взбитым яйцом, что придавало блеклым анилиновым краскам блеск и яркость. Сегодня для росписи применяются темперные краски и мягкие колонковые кисти. Использование широкой гаммы, в которой много красного, жёлтого, синего, зелёного, алого, придаёт дымковской игрушке особую яркость и нарядность. Строго геометрический орнамент строится по разнообразным композиционным схемам: клетки, полоски, круги, точки наносятся в различных сочетаниях. Завершают украшение игрушки ромбики из потали или </w:t>
      </w:r>
      <w:hyperlink r:id="rId9" w:tooltip="Сусальное золото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сусального золота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>, наклеенные поверх узора.</w:t>
      </w:r>
    </w:p>
    <w:p w:rsidR="00F97511" w:rsidRPr="005C08BB" w:rsidRDefault="00F97511" w:rsidP="006C5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08BB">
        <w:rPr>
          <w:rFonts w:ascii="Times New Roman" w:hAnsi="Times New Roman"/>
          <w:sz w:val="28"/>
          <w:szCs w:val="28"/>
          <w:lang w:eastAsia="ru-RU"/>
        </w:rPr>
        <w:t xml:space="preserve">Наиболее распространённые сюжеты: няньки с детьми, </w:t>
      </w:r>
      <w:hyperlink r:id="rId10" w:tooltip="Водонос (страница отсутствует)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водоноски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 xml:space="preserve">, бараны с золотыми рогами, индюшки, петухи, олени и, конечно, молодые люди, </w:t>
      </w:r>
      <w:hyperlink r:id="rId11" w:tooltip="Скоморох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скоморохи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tooltip="Барыня (страница отсутствует)" w:history="1">
        <w:r w:rsidRPr="005C08BB">
          <w:rPr>
            <w:rFonts w:ascii="Times New Roman" w:hAnsi="Times New Roman"/>
            <w:sz w:val="28"/>
            <w:szCs w:val="28"/>
            <w:lang w:eastAsia="ru-RU"/>
          </w:rPr>
          <w:t>барыни</w:t>
        </w:r>
      </w:hyperlink>
      <w:r w:rsidRPr="005C08BB">
        <w:rPr>
          <w:rFonts w:ascii="Times New Roman" w:hAnsi="Times New Roman"/>
          <w:sz w:val="28"/>
          <w:szCs w:val="28"/>
          <w:lang w:eastAsia="ru-RU"/>
        </w:rPr>
        <w:t>.</w:t>
      </w:r>
    </w:p>
    <w:p w:rsidR="00F97511" w:rsidRDefault="00F97511" w:rsidP="006C5E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C08BB">
        <w:rPr>
          <w:rFonts w:ascii="Times New Roman" w:hAnsi="Times New Roman"/>
          <w:sz w:val="28"/>
          <w:szCs w:val="28"/>
          <w:lang w:eastAsia="ru-RU"/>
        </w:rPr>
        <w:t>Дымковской игрушке чужды полутона и незаметные переходы. Вся она — бьющая через край полнота ощущения радости жизни. Особенно она хороша в паре, и в группе с другими, в близком соседстве со своими братьями и сестрами из слободы на реке Вятке.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45A0">
        <w:rPr>
          <w:rFonts w:ascii="Times New Roman" w:hAnsi="Times New Roman"/>
          <w:sz w:val="28"/>
          <w:szCs w:val="28"/>
        </w:rPr>
        <w:t>По белому фону мастерицы "разбрасывали" яркие круги, клетки, мелкие и крупные горошины, прямые и волнистые линии, пятна, точки.  Цвета выбирали самые разнообразные в неожиданных контрастных сочетаниях: оранжевый, зеленый, красный, розовый, желтый, голубой, сиреневый и др. Дымку делали не только для продажи, с нею ходили в гости, дарили друг другу. Считалось, что если в доме есть дымковская игрушка – конь, значит, в этом доме будет достаток, не будет голода и нужды. А вот  дымковская барышня – это символ материнства и плодороди</w:t>
      </w:r>
      <w:r>
        <w:rPr>
          <w:rFonts w:ascii="Times New Roman" w:hAnsi="Times New Roman"/>
          <w:sz w:val="28"/>
          <w:szCs w:val="28"/>
        </w:rPr>
        <w:t>я.</w:t>
      </w:r>
    </w:p>
    <w:p w:rsidR="00F97511" w:rsidRPr="001145A0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1145A0">
        <w:rPr>
          <w:rFonts w:ascii="Times New Roman" w:hAnsi="Times New Roman"/>
          <w:sz w:val="28"/>
          <w:szCs w:val="28"/>
        </w:rPr>
        <w:t xml:space="preserve">Все догадались, что на протяжении двух занятий </w:t>
      </w:r>
      <w:r w:rsidRPr="001145A0">
        <w:rPr>
          <w:rFonts w:ascii="Times New Roman" w:hAnsi="Times New Roman"/>
          <w:b/>
          <w:bCs/>
          <w:sz w:val="28"/>
          <w:szCs w:val="28"/>
        </w:rPr>
        <w:t> </w:t>
      </w:r>
      <w:r w:rsidRPr="001145A0">
        <w:rPr>
          <w:rFonts w:ascii="Times New Roman" w:hAnsi="Times New Roman"/>
          <w:sz w:val="28"/>
          <w:szCs w:val="28"/>
        </w:rPr>
        <w:t>главной героиней у нас будет дымковская барышня.</w:t>
      </w:r>
      <w:r w:rsidRPr="001145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Посмотрите вы  на слайд (слайд №14- №17) </w:t>
      </w:r>
      <w:r w:rsidRPr="001145A0">
        <w:rPr>
          <w:rFonts w:ascii="Times New Roman" w:hAnsi="Times New Roman"/>
          <w:sz w:val="28"/>
          <w:szCs w:val="28"/>
        </w:rPr>
        <w:t>и скажите, какая же это барышня, если коромысло на плечах и ведра полные воды.  Это самая настоящая барышня, и в этом нас убедит следующая история.  Давным-давно в городе Кирове, что недалеко от Дымковской слободы, была такая традиция. По выходным дням дочери богатых горожан, нарядно одетые, ходили по воду, а по дороге, где они шли, стояли кавалеры и выбирали себе невест. Возможно наша водоноска – самая настоящая барышня.</w:t>
      </w:r>
    </w:p>
    <w:p w:rsidR="00F97511" w:rsidRDefault="00F97511" w:rsidP="009D46E7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 Во что они одеты?</w:t>
      </w:r>
    </w:p>
    <w:p w:rsidR="00F97511" w:rsidRDefault="00F97511" w:rsidP="009D4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46E7">
        <w:rPr>
          <w:rFonts w:ascii="Times New Roman" w:hAnsi="Times New Roman"/>
          <w:sz w:val="28"/>
          <w:szCs w:val="28"/>
          <w:lang w:eastAsia="ru-RU"/>
        </w:rPr>
        <w:t xml:space="preserve">Дымковская барыня очень нарядна. На голове непременно – кудри, шляпки, кокошники. На плечах – пелерина, пышные рукава. По низу юбки или передника – оборки. В руках - сумочка, зонтик, собачка, коромысло и т. д. По белому фону мастерицы щедро «разбрасывали» круги, клетки, крупные и мелкие горошины. </w:t>
      </w:r>
    </w:p>
    <w:p w:rsidR="00F97511" w:rsidRPr="009D46E7" w:rsidRDefault="00F97511" w:rsidP="009D4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46E7">
        <w:rPr>
          <w:rFonts w:ascii="Times New Roman" w:hAnsi="Times New Roman"/>
          <w:sz w:val="28"/>
          <w:szCs w:val="28"/>
          <w:lang w:eastAsia="ru-RU"/>
        </w:rPr>
        <w:t xml:space="preserve">Посмотри, как хороша </w:t>
      </w:r>
      <w:r w:rsidRPr="009D46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D46E7">
        <w:rPr>
          <w:rFonts w:ascii="Times New Roman" w:hAnsi="Times New Roman"/>
          <w:sz w:val="28"/>
          <w:szCs w:val="28"/>
          <w:lang w:eastAsia="ru-RU"/>
        </w:rPr>
        <w:t xml:space="preserve">Эта девица-душа </w:t>
      </w:r>
      <w:r w:rsidRPr="009D46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D46E7">
        <w:rPr>
          <w:rFonts w:ascii="Times New Roman" w:hAnsi="Times New Roman"/>
          <w:sz w:val="28"/>
          <w:szCs w:val="28"/>
          <w:lang w:eastAsia="ru-RU"/>
        </w:rPr>
        <w:t xml:space="preserve">Щечки алые горят, </w:t>
      </w:r>
      <w:r w:rsidRPr="009D46E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D46E7">
        <w:rPr>
          <w:rFonts w:ascii="Times New Roman" w:hAnsi="Times New Roman"/>
          <w:sz w:val="28"/>
          <w:szCs w:val="28"/>
          <w:lang w:eastAsia="ru-RU"/>
        </w:rPr>
        <w:t xml:space="preserve">Удивительный наряд. </w:t>
      </w: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4CEF">
        <w:rPr>
          <w:rFonts w:ascii="Times New Roman" w:hAnsi="Times New Roman"/>
          <w:sz w:val="28"/>
          <w:szCs w:val="28"/>
        </w:rPr>
        <w:t>- Какая часть костюма одноцветная? (головной убор, жакет)</w:t>
      </w:r>
    </w:p>
    <w:p w:rsidR="00F97511" w:rsidRPr="009D46E7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4CEF">
        <w:rPr>
          <w:rFonts w:ascii="Times New Roman" w:hAnsi="Times New Roman"/>
          <w:sz w:val="28"/>
          <w:szCs w:val="28"/>
        </w:rPr>
        <w:t>- Какая одежда с орнаментом? (юбка)</w:t>
      </w:r>
    </w:p>
    <w:p w:rsidR="00F97511" w:rsidRPr="003B4CEF" w:rsidRDefault="00F97511" w:rsidP="009D46E7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 Какие узо</w:t>
      </w:r>
      <w:r>
        <w:rPr>
          <w:rFonts w:ascii="Times New Roman" w:hAnsi="Times New Roman"/>
          <w:sz w:val="28"/>
          <w:szCs w:val="28"/>
        </w:rPr>
        <w:t>ры используют народные мастера? (</w:t>
      </w:r>
      <w:r w:rsidRPr="003B4CEF">
        <w:rPr>
          <w:rFonts w:ascii="Times New Roman" w:hAnsi="Times New Roman"/>
          <w:sz w:val="28"/>
          <w:szCs w:val="28"/>
        </w:rPr>
        <w:t>круги</w:t>
      </w:r>
      <w:r>
        <w:rPr>
          <w:rFonts w:ascii="Times New Roman" w:hAnsi="Times New Roman"/>
          <w:sz w:val="28"/>
          <w:szCs w:val="28"/>
        </w:rPr>
        <w:t>, овалы, клетки, полоски, линии)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 А знаете ли вы, что каждый из этих узоро</w:t>
      </w:r>
      <w:r>
        <w:rPr>
          <w:rFonts w:ascii="Times New Roman" w:hAnsi="Times New Roman"/>
          <w:sz w:val="28"/>
          <w:szCs w:val="28"/>
        </w:rPr>
        <w:t>в имеет свое значение?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  Кольцо – символ солнца, каравая хлеба,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  точки – звезды,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  волнистая линия – символ воды,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 xml:space="preserve"> прямая линия – дорога 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  Посмотрите, как по-разному в узорах расположены элемент</w:t>
      </w:r>
      <w:r>
        <w:rPr>
          <w:rFonts w:ascii="Times New Roman" w:hAnsi="Times New Roman"/>
          <w:sz w:val="28"/>
          <w:szCs w:val="28"/>
        </w:rPr>
        <w:t>ы относительно друг друга (слайд №18</w:t>
      </w:r>
      <w:r w:rsidRPr="003B4CEF">
        <w:rPr>
          <w:rFonts w:ascii="Times New Roman" w:hAnsi="Times New Roman"/>
          <w:sz w:val="28"/>
          <w:szCs w:val="28"/>
        </w:rPr>
        <w:t>)</w:t>
      </w:r>
    </w:p>
    <w:p w:rsidR="00F97511" w:rsidRPr="003B4CEF" w:rsidRDefault="00F97511" w:rsidP="003B4CEF">
      <w:pPr>
        <w:tabs>
          <w:tab w:val="num" w:pos="1440"/>
        </w:tabs>
        <w:spacing w:after="0"/>
        <w:ind w:left="1701" w:right="85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 в ряд; </w:t>
      </w:r>
    </w:p>
    <w:p w:rsidR="00F97511" w:rsidRPr="003B4CEF" w:rsidRDefault="00F97511" w:rsidP="003B4CEF">
      <w:pPr>
        <w:tabs>
          <w:tab w:val="num" w:pos="1440"/>
        </w:tabs>
        <w:spacing w:after="0"/>
        <w:ind w:left="1701" w:right="85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  в шахматном порядке; </w:t>
      </w:r>
    </w:p>
    <w:p w:rsidR="00F97511" w:rsidRPr="003B4CEF" w:rsidRDefault="00F97511" w:rsidP="003B4CEF">
      <w:pPr>
        <w:tabs>
          <w:tab w:val="num" w:pos="1440"/>
        </w:tabs>
        <w:spacing w:after="0"/>
        <w:ind w:left="1701" w:right="85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 в клетке между линиями. 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 xml:space="preserve">- Обратите внимание на точки: </w:t>
      </w:r>
    </w:p>
    <w:p w:rsidR="00F97511" w:rsidRPr="003B4CEF" w:rsidRDefault="00F97511" w:rsidP="003B4CEF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  между кольцами; </w:t>
      </w:r>
    </w:p>
    <w:p w:rsidR="00F97511" w:rsidRPr="003B4CEF" w:rsidRDefault="00F97511" w:rsidP="003B4CEF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 на кольцах; </w:t>
      </w:r>
    </w:p>
    <w:p w:rsidR="00F97511" w:rsidRPr="003B4CEF" w:rsidRDefault="00F97511" w:rsidP="003B4CEF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>    по краю колец (образцы на доске)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 При всей кажущейся простоте один и тот же узор никогда не повторяется, поэтому найти две совершенно одинаковые игрушки невозможно.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  Какие цвета и</w:t>
      </w:r>
      <w:r>
        <w:rPr>
          <w:rFonts w:ascii="Times New Roman" w:hAnsi="Times New Roman"/>
          <w:sz w:val="28"/>
          <w:szCs w:val="28"/>
        </w:rPr>
        <w:t>спользуют для росписи игрушек?</w:t>
      </w:r>
      <w:r w:rsidRPr="003B4CEF">
        <w:rPr>
          <w:rFonts w:ascii="Times New Roman" w:hAnsi="Times New Roman"/>
          <w:sz w:val="28"/>
          <w:szCs w:val="28"/>
        </w:rPr>
        <w:t xml:space="preserve"> (образцы на доске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B4CEF">
        <w:rPr>
          <w:rFonts w:ascii="Times New Roman" w:hAnsi="Times New Roman"/>
          <w:sz w:val="28"/>
          <w:szCs w:val="28"/>
        </w:rPr>
        <w:t xml:space="preserve"> (Желтый, синий, красный, зеленый, белый, черный). В современной игрушке яркие цвета дополняют голубым, розовым, оранжевым, коричневым, фиолетовым цветами.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 xml:space="preserve">-  Внимательно посмотрите на наряды барышень. У дымковских мастеров в юбке используются, обязательно, цвета головного убора и жакета и еще два любых цвета.  Повторение цветов в </w:t>
      </w:r>
      <w:r>
        <w:rPr>
          <w:rFonts w:ascii="Times New Roman" w:hAnsi="Times New Roman"/>
          <w:sz w:val="28"/>
          <w:szCs w:val="28"/>
        </w:rPr>
        <w:t>узоре убирает лишнюю пестроту</w:t>
      </w:r>
      <w:r w:rsidRPr="003B4CEF">
        <w:rPr>
          <w:rFonts w:ascii="Times New Roman" w:hAnsi="Times New Roman"/>
          <w:sz w:val="28"/>
          <w:szCs w:val="28"/>
        </w:rPr>
        <w:t>.</w:t>
      </w:r>
    </w:p>
    <w:p w:rsidR="00F97511" w:rsidRPr="003B4CEF" w:rsidRDefault="00F97511" w:rsidP="003B4CEF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>-  А теперь всмотритесь в лица барышень. Бровки дугой, глаза – точки, румянец на щеках, рот – кружок, бантик или сердечко. Причем цвет ротика и ще</w:t>
      </w:r>
      <w:r>
        <w:rPr>
          <w:rFonts w:ascii="Times New Roman" w:hAnsi="Times New Roman"/>
          <w:sz w:val="28"/>
          <w:szCs w:val="28"/>
        </w:rPr>
        <w:t>чек совпадает</w:t>
      </w:r>
      <w:r w:rsidRPr="003B4CEF">
        <w:rPr>
          <w:rFonts w:ascii="Times New Roman" w:hAnsi="Times New Roman"/>
          <w:sz w:val="28"/>
          <w:szCs w:val="28"/>
        </w:rPr>
        <w:t>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Pr="001145A0">
        <w:rPr>
          <w:rFonts w:ascii="Times New Roman" w:hAnsi="Times New Roman"/>
          <w:sz w:val="28"/>
          <w:szCs w:val="28"/>
        </w:rPr>
        <w:t xml:space="preserve">предлагаю вам сегодня изготовить </w:t>
      </w:r>
      <w:r>
        <w:rPr>
          <w:rFonts w:ascii="Times New Roman" w:hAnsi="Times New Roman"/>
          <w:sz w:val="28"/>
          <w:szCs w:val="28"/>
        </w:rPr>
        <w:t>лепные фигурки барыни</w:t>
      </w:r>
      <w:r w:rsidRPr="001145A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пластилина</w:t>
      </w:r>
      <w:r w:rsidRPr="001145A0">
        <w:rPr>
          <w:rFonts w:ascii="Times New Roman" w:hAnsi="Times New Roman"/>
          <w:sz w:val="28"/>
          <w:szCs w:val="28"/>
        </w:rPr>
        <w:t>, а на следующем занятии расписать заготовки барыни - модницы, создав ей неповторимый, необычайно красочный наряд, в стиле «Дымково».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4CEF">
        <w:rPr>
          <w:rFonts w:ascii="Times New Roman" w:hAnsi="Times New Roman"/>
          <w:b/>
          <w:sz w:val="28"/>
          <w:szCs w:val="28"/>
        </w:rPr>
        <w:t>3.Подвижные игры.</w:t>
      </w:r>
    </w:p>
    <w:p w:rsidR="00F97511" w:rsidRDefault="00F97511" w:rsidP="00613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- А теперь, прежде чем приступить к работе, давайте наберемся сил и поиграем в хорошо изв</w:t>
      </w:r>
      <w:r>
        <w:rPr>
          <w:rFonts w:ascii="Times New Roman" w:hAnsi="Times New Roman"/>
          <w:sz w:val="28"/>
          <w:szCs w:val="28"/>
        </w:rPr>
        <w:t>естную вам народную игру «Золотые ворота</w:t>
      </w:r>
      <w:r w:rsidRPr="001145A0">
        <w:rPr>
          <w:rFonts w:ascii="Times New Roman" w:hAnsi="Times New Roman"/>
          <w:sz w:val="28"/>
          <w:szCs w:val="28"/>
        </w:rPr>
        <w:t>», игру наших прабабушек и прадедушек.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i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</w:t>
      </w:r>
      <w:r w:rsidRPr="006F161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F161F">
        <w:rPr>
          <w:rFonts w:ascii="Times New Roman" w:hAnsi="Times New Roman"/>
          <w:bCs/>
          <w:sz w:val="28"/>
          <w:szCs w:val="28"/>
        </w:rPr>
        <w:t>Золотые ворота,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6F161F">
        <w:rPr>
          <w:rFonts w:ascii="Times New Roman" w:hAnsi="Times New Roman"/>
          <w:bCs/>
          <w:sz w:val="28"/>
          <w:szCs w:val="28"/>
        </w:rPr>
        <w:t>Проходите, господа!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6F161F">
        <w:rPr>
          <w:rFonts w:ascii="Times New Roman" w:hAnsi="Times New Roman"/>
          <w:bCs/>
          <w:sz w:val="28"/>
          <w:szCs w:val="28"/>
        </w:rPr>
        <w:t>Я и сам пройду,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                               Всех гостей проведу.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                               Скоро день кончается,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                               Ворота закрываются.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                               Первый раз прощается,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                               Второй раз запрещается,</w:t>
      </w:r>
    </w:p>
    <w:p w:rsidR="00F97511" w:rsidRPr="006F161F" w:rsidRDefault="00F97511" w:rsidP="006F161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F161F">
        <w:rPr>
          <w:rFonts w:ascii="Times New Roman" w:hAnsi="Times New Roman"/>
          <w:bCs/>
          <w:sz w:val="28"/>
          <w:szCs w:val="28"/>
        </w:rPr>
        <w:t xml:space="preserve">                                                   А на третий раз не пропустим вас! </w:t>
      </w:r>
    </w:p>
    <w:p w:rsidR="00F97511" w:rsidRPr="00613D13" w:rsidRDefault="00F97511" w:rsidP="00613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D13">
        <w:rPr>
          <w:rFonts w:ascii="Times New Roman" w:hAnsi="Times New Roman"/>
          <w:sz w:val="28"/>
          <w:szCs w:val="28"/>
          <w:lang w:eastAsia="ru-RU"/>
        </w:rPr>
        <w:t> </w:t>
      </w:r>
    </w:p>
    <w:p w:rsidR="00F97511" w:rsidRDefault="00F97511" w:rsidP="000B3B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Показ изготовления дымковской барышни.</w:t>
      </w:r>
    </w:p>
    <w:p w:rsidR="00F97511" w:rsidRDefault="00F97511" w:rsidP="00B73E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B73E72">
        <w:rPr>
          <w:rFonts w:ascii="Times New Roman" w:hAnsi="Times New Roman"/>
          <w:sz w:val="28"/>
          <w:szCs w:val="28"/>
        </w:rPr>
        <w:t xml:space="preserve">Посмотрите  на игрушку, из каких частей она состоит? </w:t>
      </w:r>
      <w:r>
        <w:rPr>
          <w:rFonts w:ascii="Times New Roman" w:hAnsi="Times New Roman"/>
          <w:sz w:val="28"/>
          <w:szCs w:val="28"/>
        </w:rPr>
        <w:t>(туловище, шея, голова, руки, юбка).</w:t>
      </w:r>
    </w:p>
    <w:p w:rsidR="00F97511" w:rsidRPr="00613D13" w:rsidRDefault="00F97511" w:rsidP="00613D13">
      <w:pPr>
        <w:spacing w:after="0"/>
        <w:jc w:val="center"/>
        <w:rPr>
          <w:sz w:val="28"/>
          <w:szCs w:val="28"/>
        </w:rPr>
      </w:pPr>
      <w:r w:rsidRPr="00EE3154">
        <w:rPr>
          <w:rFonts w:ascii="Times New Roman" w:hAnsi="Times New Roman"/>
          <w:b/>
          <w:sz w:val="28"/>
          <w:szCs w:val="28"/>
        </w:rPr>
        <w:t>Технологическая карта.</w:t>
      </w:r>
    </w:p>
    <w:p w:rsidR="00F97511" w:rsidRDefault="00F97511" w:rsidP="00BE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Изготавливаем «юбку» и «туловище»: облепить пластилином (тонкий слой) заготовку из пластиковой бутылки.</w:t>
      </w:r>
    </w:p>
    <w:p w:rsidR="00F97511" w:rsidRDefault="00F97511" w:rsidP="00BE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2.Лепим» шею»: небольшая толстая колбаска. Приглаживаем пальчиками к туловищу.</w:t>
      </w:r>
    </w:p>
    <w:p w:rsidR="00F97511" w:rsidRDefault="00F97511" w:rsidP="00BE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3.Лепим «голову»: небольшой шар. Прикрепляем шар к «шеи» и приглаживаем.</w:t>
      </w:r>
    </w:p>
    <w:p w:rsidR="00F97511" w:rsidRDefault="00F97511" w:rsidP="006F16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4.Лепим руки: две одинаковые небольшие колбаски, немного загибаем их и прикрепляем к плечам.</w:t>
      </w:r>
    </w:p>
    <w:p w:rsidR="00F97511" w:rsidRDefault="00F97511" w:rsidP="00BE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5.Украшаем барышню: лепим « волосы»,</w:t>
      </w:r>
      <w:r w:rsidRPr="006F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головной убор (кокошник, шляпку – по желанию)..</w:t>
      </w:r>
    </w:p>
    <w:p w:rsidR="00F97511" w:rsidRDefault="00F97511" w:rsidP="00BE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6.Украшаем платье рюшками: колбаски катаем и пальчиком прижимаем, получается тонкая длинная полоска, прикрепляем ее к платью).</w:t>
      </w:r>
    </w:p>
    <w:p w:rsidR="00F97511" w:rsidRDefault="00F97511" w:rsidP="00BE24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руки можно  слепить котика, хлеб, ребеночка, ведра  (по желанию).</w:t>
      </w:r>
    </w:p>
    <w:p w:rsidR="00F97511" w:rsidRDefault="00F97511" w:rsidP="005C08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73E72">
        <w:rPr>
          <w:rFonts w:ascii="Times New Roman" w:hAnsi="Times New Roman"/>
          <w:b/>
          <w:sz w:val="28"/>
          <w:szCs w:val="28"/>
        </w:rPr>
        <w:t>. Практическая часть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7511" w:rsidRDefault="00F97511" w:rsidP="005C0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BB">
        <w:rPr>
          <w:rFonts w:ascii="Times New Roman" w:hAnsi="Times New Roman"/>
          <w:sz w:val="28"/>
          <w:szCs w:val="28"/>
        </w:rPr>
        <w:t>Дети работают самосто</w:t>
      </w:r>
      <w:r>
        <w:rPr>
          <w:rFonts w:ascii="Times New Roman" w:hAnsi="Times New Roman"/>
          <w:sz w:val="28"/>
          <w:szCs w:val="28"/>
        </w:rPr>
        <w:t xml:space="preserve">ятельно </w:t>
      </w:r>
      <w:r w:rsidRPr="005C0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C08BB">
        <w:rPr>
          <w:rFonts w:ascii="Times New Roman" w:hAnsi="Times New Roman"/>
          <w:sz w:val="28"/>
          <w:szCs w:val="28"/>
        </w:rPr>
        <w:t>индивидуальная помощь)</w:t>
      </w:r>
    </w:p>
    <w:p w:rsidR="00F97511" w:rsidRDefault="00F97511" w:rsidP="009C05C4">
      <w:pPr>
        <w:spacing w:after="0"/>
        <w:rPr>
          <w:rFonts w:ascii="Times New Roman" w:hAnsi="Times New Roman"/>
          <w:b/>
          <w:sz w:val="28"/>
          <w:szCs w:val="28"/>
        </w:rPr>
      </w:pPr>
      <w:r w:rsidRPr="005C08BB">
        <w:rPr>
          <w:rFonts w:ascii="Times New Roman" w:hAnsi="Times New Roman"/>
          <w:b/>
          <w:sz w:val="28"/>
          <w:szCs w:val="28"/>
        </w:rPr>
        <w:t>6.Подведение итогов, демонстрация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7511" w:rsidRPr="009C05C4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C05C4">
        <w:rPr>
          <w:rFonts w:ascii="Times New Roman" w:hAnsi="Times New Roman"/>
          <w:sz w:val="28"/>
          <w:szCs w:val="28"/>
        </w:rPr>
        <w:t>Готовы</w:t>
      </w:r>
      <w:r>
        <w:rPr>
          <w:rFonts w:ascii="Times New Roman" w:hAnsi="Times New Roman"/>
          <w:sz w:val="28"/>
          <w:szCs w:val="28"/>
        </w:rPr>
        <w:t>е работы ребята ставят на полку все вместе рассматриваем какие же барышни у них получились).</w:t>
      </w:r>
    </w:p>
    <w:p w:rsidR="00F97511" w:rsidRPr="009C05C4" w:rsidRDefault="00F97511" w:rsidP="009C05C4">
      <w:pPr>
        <w:spacing w:after="0"/>
        <w:rPr>
          <w:rFonts w:ascii="Times New Roman" w:hAnsi="Times New Roman"/>
          <w:b/>
          <w:sz w:val="28"/>
          <w:szCs w:val="28"/>
        </w:rPr>
      </w:pPr>
      <w:r w:rsidRPr="009C05C4">
        <w:rPr>
          <w:rFonts w:ascii="Times New Roman" w:hAnsi="Times New Roman"/>
          <w:sz w:val="28"/>
          <w:szCs w:val="28"/>
        </w:rPr>
        <w:t xml:space="preserve">-А сейчас я вновь предлагаю вам поиграть. 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 w:rsidRPr="009C05C4">
        <w:rPr>
          <w:rFonts w:ascii="Times New Roman" w:hAnsi="Times New Roman"/>
          <w:sz w:val="28"/>
          <w:szCs w:val="28"/>
        </w:rPr>
        <w:t>-Станем в круг. Игра «Передай другому». Правила игры просты: пока звучит музыка, вы передаете друг другу главную героиню занятия - «дымковскую барышню».  Музыка  замолкает и тот, у кого в руках наша глиняная игрушка, должен ответить на мой вопрос.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 w:rsidRPr="009C05C4">
        <w:rPr>
          <w:rFonts w:ascii="Times New Roman" w:hAnsi="Times New Roman"/>
          <w:sz w:val="28"/>
          <w:szCs w:val="28"/>
        </w:rPr>
        <w:t>Вопросы: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C05C4">
        <w:rPr>
          <w:rFonts w:ascii="Times New Roman" w:hAnsi="Times New Roman"/>
          <w:sz w:val="28"/>
          <w:szCs w:val="28"/>
        </w:rPr>
        <w:t>С каким промыслом мы сегодня продолжили знакомиться?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2.Почему их называют дымковскими игрушками?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3.Из какого материала изготавливают  дымковские игрушки?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4.Сушат ли дымковские игрушки? Зачем?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цвета используют для росписи?</w:t>
      </w:r>
    </w:p>
    <w:p w:rsidR="00F97511" w:rsidRDefault="00F97511" w:rsidP="009C05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Какими узорами украшают дымковские игрушки?</w:t>
      </w:r>
    </w:p>
    <w:p w:rsidR="00F97511" w:rsidRPr="009C05C4" w:rsidRDefault="00F97511" w:rsidP="009C05C4">
      <w:p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C05C4">
        <w:rPr>
          <w:rFonts w:ascii="Times New Roman" w:hAnsi="Times New Roman"/>
          <w:sz w:val="28"/>
          <w:szCs w:val="28"/>
        </w:rPr>
        <w:t xml:space="preserve"> Чему научился сегодня на занятии?</w:t>
      </w: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Принесите к следующему занятию цветную гуашь.</w:t>
      </w:r>
      <w:r w:rsidRPr="00EE3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этом наше занятие подошло к концу, спасибо.</w:t>
      </w: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C0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11" w:rsidRDefault="00F97511" w:rsidP="009D4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Тема блока конспектов:  «Дымковские барышни». Этот блок включает в себя 2 занятия. Занятия  проводятся с детьми первого года обучения. Возраст детей 7-8 лет.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7BBF">
        <w:rPr>
          <w:rFonts w:ascii="Times New Roman" w:hAnsi="Times New Roman"/>
          <w:i/>
          <w:sz w:val="28"/>
          <w:szCs w:val="28"/>
        </w:rPr>
        <w:t>Цель первого занятия:</w:t>
      </w:r>
      <w:r>
        <w:rPr>
          <w:rFonts w:ascii="Times New Roman" w:hAnsi="Times New Roman"/>
          <w:sz w:val="28"/>
          <w:szCs w:val="28"/>
        </w:rPr>
        <w:t xml:space="preserve"> ознакомление учащихся с дымковской игрушкой.        Задачи:</w:t>
      </w:r>
      <w:r w:rsidRPr="00E30533">
        <w:rPr>
          <w:rFonts w:ascii="Times New Roman" w:hAnsi="Times New Roman"/>
          <w:b/>
          <w:sz w:val="28"/>
          <w:szCs w:val="28"/>
        </w:rPr>
        <w:t xml:space="preserve"> 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 xml:space="preserve"> 1.Познакомиить учащихся с историей дымковской игрушки.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2.Познакомить учащихся с дымковской росписью (элементы росписи, цветовая гамма).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3.Научить лепить дымковскую барышню из</w:t>
      </w:r>
      <w:r>
        <w:rPr>
          <w:rFonts w:ascii="Times New Roman" w:hAnsi="Times New Roman"/>
          <w:sz w:val="28"/>
          <w:szCs w:val="28"/>
        </w:rPr>
        <w:t xml:space="preserve"> пластилина</w:t>
      </w:r>
      <w:r w:rsidRPr="001145A0">
        <w:rPr>
          <w:rFonts w:ascii="Times New Roman" w:hAnsi="Times New Roman"/>
          <w:sz w:val="28"/>
          <w:szCs w:val="28"/>
        </w:rPr>
        <w:t>.</w:t>
      </w:r>
    </w:p>
    <w:p w:rsidR="00F97511" w:rsidRPr="001145A0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4. Развивать художественный вкус, внимание, память.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5. Воспитывать интерес и уважение к народным промыслам.</w:t>
      </w:r>
    </w:p>
    <w:p w:rsidR="00F97511" w:rsidRDefault="00F97511" w:rsidP="00E30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Наглядный материал, используемый на занятии: дымковские игрушки, плакат с изображением «дымковской барышни» , технологические таблицы,  картинки с изображением дымковских барышень.</w:t>
      </w:r>
    </w:p>
    <w:p w:rsidR="00F97511" w:rsidRDefault="00F97511" w:rsidP="00962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Занятие оснащено  мультимедийным </w:t>
      </w:r>
      <w:r w:rsidRPr="001145A0">
        <w:rPr>
          <w:rFonts w:ascii="Times New Roman" w:hAnsi="Times New Roman"/>
          <w:sz w:val="28"/>
          <w:szCs w:val="28"/>
        </w:rPr>
        <w:t xml:space="preserve"> проектор</w:t>
      </w:r>
      <w:r>
        <w:rPr>
          <w:rFonts w:ascii="Times New Roman" w:hAnsi="Times New Roman"/>
          <w:sz w:val="28"/>
          <w:szCs w:val="28"/>
        </w:rPr>
        <w:t>ом (для показа презентации), музыкальным</w:t>
      </w:r>
      <w:r w:rsidRPr="001145A0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 ( для музыкального сопровождения)</w:t>
      </w:r>
      <w:r w:rsidRPr="001145A0">
        <w:rPr>
          <w:rFonts w:ascii="Times New Roman" w:hAnsi="Times New Roman"/>
          <w:sz w:val="28"/>
          <w:szCs w:val="28"/>
        </w:rPr>
        <w:t>.</w:t>
      </w:r>
    </w:p>
    <w:p w:rsidR="00F97511" w:rsidRDefault="00F97511" w:rsidP="00962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Новый материал предлагается учащимся в устной форме и виде презентации. </w:t>
      </w:r>
    </w:p>
    <w:p w:rsidR="00F97511" w:rsidRDefault="00F97511" w:rsidP="00962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занятии используются игровые моменты: корзина с игрушками, подвижная игра ( в качестве физ.минутки), игра «Передай другому» ( в качестве закрепления пройденного материала).</w:t>
      </w: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7BBF">
        <w:rPr>
          <w:rFonts w:ascii="Times New Roman" w:hAnsi="Times New Roman"/>
          <w:i/>
          <w:sz w:val="28"/>
          <w:szCs w:val="28"/>
        </w:rPr>
        <w:t>Цель второго занятия:</w:t>
      </w:r>
      <w:r>
        <w:rPr>
          <w:rFonts w:ascii="Times New Roman" w:hAnsi="Times New Roman"/>
          <w:sz w:val="28"/>
          <w:szCs w:val="28"/>
        </w:rPr>
        <w:t xml:space="preserve"> Закрепление знаний учащихся о дымковской игрушке.</w:t>
      </w: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</w:rPr>
        <w:t xml:space="preserve">   </w:t>
      </w:r>
      <w:r w:rsidRPr="009D46E7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F97511" w:rsidRPr="009D46E7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 xml:space="preserve"> 1.Закреплять знания детей о характерных особенностях росписи дымковской игрушки</w:t>
      </w:r>
    </w:p>
    <w:p w:rsidR="00F97511" w:rsidRPr="009D46E7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 xml:space="preserve">2. Формировать умение создавать узоры по собственному замыслу. </w:t>
      </w: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 xml:space="preserve">3.Развивать эстетическое восприятие, чувство ритма, цвета, творческие способности. </w:t>
      </w:r>
    </w:p>
    <w:p w:rsidR="00F97511" w:rsidRPr="009D46E7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>4.Воспитывать любовь к народному искусству России. Дать возможность детям почувствовать себя народным мастером.</w:t>
      </w: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Default="00F97511" w:rsidP="009D46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7511" w:rsidRPr="009D46E7" w:rsidRDefault="00F97511" w:rsidP="00D97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Литература.</w:t>
      </w:r>
      <w:r w:rsidRPr="00A66099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oductDetailBody_shDeliveryDateSelectionHeader_image" o:spid="_x0000_i1025" type="#_x0000_t75" alt="" style="width:24pt;height:24pt">
            <v:imagedata r:id="rId13" o:title=""/>
          </v:shape>
        </w:pic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1. «Основы декоративного искусства в школе».Под редакцией Б. В. Нешулова,  Е. Д. Щедрина.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Москва «Просвещение» 1981г.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 2. «Народные промыслы».А. Е. Клиентов.Москва, «Белый город» 2006 г.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 3. Декоративно-прикладное искусство в жизни человека. Учебник для 5 класса. Под редакцией Б. М. Неменского.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Москва « Просвещение» 2006 г.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 4. «Сказку сделаем из глины, теста, снега, пластилина».В. С. Горичева, М. И. Нагибина.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>Ярославль «Академия развития», «Академия Кo» 1998 г</w:t>
      </w:r>
    </w:p>
    <w:p w:rsidR="00F97511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  <w:r w:rsidRPr="00D97BBF">
        <w:rPr>
          <w:rFonts w:ascii="Times New Roman" w:hAnsi="Times New Roman"/>
          <w:sz w:val="28"/>
          <w:szCs w:val="28"/>
        </w:rPr>
        <w:t xml:space="preserve"> 5. Использование Интернет ресурсов (ЦОРы, иллюстративный материал). </w:t>
      </w:r>
    </w:p>
    <w:p w:rsidR="00F97511" w:rsidRPr="00D97BBF" w:rsidRDefault="00F97511" w:rsidP="00D97BBF">
      <w:pPr>
        <w:spacing w:after="0"/>
        <w:rPr>
          <w:rFonts w:ascii="Times New Roman" w:hAnsi="Times New Roman"/>
          <w:sz w:val="28"/>
          <w:szCs w:val="28"/>
        </w:rPr>
      </w:pPr>
    </w:p>
    <w:p w:rsidR="00F97511" w:rsidRDefault="00F97511" w:rsidP="00D97BBF">
      <w:pPr>
        <w:pStyle w:val="NormalWeb"/>
      </w:pPr>
      <w:hyperlink r:id="rId14" w:history="1">
        <w:r>
          <w:rPr>
            <w:rStyle w:val="Hyperlink"/>
          </w:rPr>
          <w:t>http://files.school-collection.edu.ru/dlrstore/00000957-1000-4ddd-f5c9-030047a1be09/rospis_igrushek_6.swf</w:t>
        </w:r>
      </w:hyperlink>
    </w:p>
    <w:p w:rsidR="00F97511" w:rsidRDefault="00F97511" w:rsidP="00D97BBF">
      <w:pPr>
        <w:pStyle w:val="NormalWeb"/>
      </w:pPr>
      <w:hyperlink r:id="rId15" w:history="1">
        <w:r>
          <w:rPr>
            <w:rStyle w:val="Hyperlink"/>
          </w:rPr>
          <w:t>http://files.school-collection.edu.ru/dlrstore/000005dc-1000-4ddd-5bb5-3c0046cc36d0/i02_56_09.swf</w:t>
        </w:r>
      </w:hyperlink>
    </w:p>
    <w:p w:rsidR="00F97511" w:rsidRDefault="00F97511" w:rsidP="00D97BBF">
      <w:pPr>
        <w:pStyle w:val="NormalWeb"/>
      </w:pPr>
      <w:hyperlink r:id="rId16" w:history="1">
        <w:r>
          <w:rPr>
            <w:rStyle w:val="Hyperlink"/>
          </w:rPr>
          <w:t>http://files.school-collection.edu.ru/dlrstore/00000122-1000-4ddd-da0e-3000469b3d1c/index.htm</w:t>
        </w:r>
      </w:hyperlink>
    </w:p>
    <w:p w:rsidR="00F97511" w:rsidRDefault="00F97511" w:rsidP="00D97BBF">
      <w:pPr>
        <w:pStyle w:val="NormalWeb"/>
      </w:pPr>
    </w:p>
    <w:p w:rsidR="00F97511" w:rsidRPr="009C05C4" w:rsidRDefault="00F97511" w:rsidP="00D97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7511" w:rsidRPr="009C05C4" w:rsidSect="0075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2AF"/>
    <w:multiLevelType w:val="multilevel"/>
    <w:tmpl w:val="7F80E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4F1CE7"/>
    <w:multiLevelType w:val="multilevel"/>
    <w:tmpl w:val="E648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CF7510"/>
    <w:multiLevelType w:val="multilevel"/>
    <w:tmpl w:val="6EB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751B9"/>
    <w:multiLevelType w:val="multilevel"/>
    <w:tmpl w:val="FF2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E27D5"/>
    <w:multiLevelType w:val="multilevel"/>
    <w:tmpl w:val="9FF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CE"/>
    <w:rsid w:val="00060346"/>
    <w:rsid w:val="00084C63"/>
    <w:rsid w:val="000B3B90"/>
    <w:rsid w:val="000C3A77"/>
    <w:rsid w:val="000D0D77"/>
    <w:rsid w:val="000D1C5E"/>
    <w:rsid w:val="000D2C70"/>
    <w:rsid w:val="001145A0"/>
    <w:rsid w:val="001B1A20"/>
    <w:rsid w:val="001C178B"/>
    <w:rsid w:val="001D0A8F"/>
    <w:rsid w:val="00361D1F"/>
    <w:rsid w:val="003B4CEF"/>
    <w:rsid w:val="00412B18"/>
    <w:rsid w:val="004841F1"/>
    <w:rsid w:val="004909B2"/>
    <w:rsid w:val="005177FF"/>
    <w:rsid w:val="005C08BB"/>
    <w:rsid w:val="005E37FD"/>
    <w:rsid w:val="00613D13"/>
    <w:rsid w:val="00632125"/>
    <w:rsid w:val="006C5E7D"/>
    <w:rsid w:val="006F161F"/>
    <w:rsid w:val="007549D6"/>
    <w:rsid w:val="007A195A"/>
    <w:rsid w:val="007E171A"/>
    <w:rsid w:val="00962397"/>
    <w:rsid w:val="009C05C4"/>
    <w:rsid w:val="009D46E7"/>
    <w:rsid w:val="009F5289"/>
    <w:rsid w:val="00A66099"/>
    <w:rsid w:val="00B22B20"/>
    <w:rsid w:val="00B73E72"/>
    <w:rsid w:val="00B8451E"/>
    <w:rsid w:val="00BE24CE"/>
    <w:rsid w:val="00C174D6"/>
    <w:rsid w:val="00C26C60"/>
    <w:rsid w:val="00C94217"/>
    <w:rsid w:val="00CE13CE"/>
    <w:rsid w:val="00CE3E5F"/>
    <w:rsid w:val="00D31654"/>
    <w:rsid w:val="00D36188"/>
    <w:rsid w:val="00D97BBF"/>
    <w:rsid w:val="00DA2896"/>
    <w:rsid w:val="00DC139C"/>
    <w:rsid w:val="00E30533"/>
    <w:rsid w:val="00EE3154"/>
    <w:rsid w:val="00F3346B"/>
    <w:rsid w:val="00F9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E3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E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3E5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73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3E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DefaultParagraphFont"/>
    <w:uiPriority w:val="99"/>
    <w:rsid w:val="00CE3E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E3E5F"/>
    <w:rPr>
      <w:rFonts w:cs="Times New Roman"/>
      <w:color w:val="0000FF"/>
      <w:u w:val="single"/>
    </w:rPr>
  </w:style>
  <w:style w:type="character" w:customStyle="1" w:styleId="plainlinks">
    <w:name w:val="plainlinks"/>
    <w:basedOn w:val="DefaultParagraphFont"/>
    <w:uiPriority w:val="99"/>
    <w:rsid w:val="00CE3E5F"/>
    <w:rPr>
      <w:rFonts w:cs="Times New Roman"/>
    </w:rPr>
  </w:style>
  <w:style w:type="paragraph" w:styleId="NormalWeb">
    <w:name w:val="Normal (Web)"/>
    <w:basedOn w:val="Normal"/>
    <w:uiPriority w:val="99"/>
    <w:rsid w:val="00CE3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toggle"/>
    <w:basedOn w:val="DefaultParagraphFont"/>
    <w:uiPriority w:val="99"/>
    <w:rsid w:val="00CE3E5F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CE3E5F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CE3E5F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CE3E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0%D0%BE%D0%B2%D1%81%D0%BA%D0%B0%D1%8F_%D0%BE%D0%B1%D0%BB%D0%B0%D1%81%D1%82%D1%8C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1%80%D0%B5%D0%BD%D0%B4" TargetMode="External"/><Relationship Id="rId12" Type="http://schemas.openxmlformats.org/officeDocument/2006/relationships/hyperlink" Target="http://ru.wikipedia.org/w/index.php?title=%D0%91%D0%B0%D1%80%D1%8B%D0%BD%D1%8F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00000122-1000-4ddd-da0e-3000469b3d1c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A%D0%B8%D1%80%D0%BE%D0%B2%D1%81%D0%BA%D0%B8%D0%B9_%D0%BE%D0%B1%D0%BB%D0%B0%D1%81%D1%82%D0%BD%D0%BE%D0%B9_%D0%BA%D1%80%D0%B0%D0%B5%D0%B2%D0%B5%D0%B4%D1%87%D0%B5%D1%81%D0%BA%D0%B8%D0%B9_%D0%BC%D1%83%D0%B7%D0%B5%D0%B9&amp;action=edit&amp;redlink=1" TargetMode="External"/><Relationship Id="rId11" Type="http://schemas.openxmlformats.org/officeDocument/2006/relationships/hyperlink" Target="http://ru.wikipedia.org/wiki/%D0%A1%D0%BA%D0%BE%D0%BC%D0%BE%D1%80%D0%BE%D1%85" TargetMode="External"/><Relationship Id="rId5" Type="http://schemas.openxmlformats.org/officeDocument/2006/relationships/hyperlink" Target="http://ru.wikipedia.org/wiki/%D0%9A%D0%B8%D1%80%D0%BE%D0%B2%D1%81%D0%BA%D0%B8%D0%B9_%D0%BE%D0%B1%D0%BB%D0%B0%D1%81%D1%82%D0%BD%D0%BE%D0%B9_%D1%85%D1%83%D0%B4%D0%BE%D0%B6%D0%B5%D1%81%D1%82%D0%B2%D0%B5%D0%BD%D0%BD%D1%8B%D0%B9_%D0%BC%D1%83%D0%B7%D0%B5%D0%B9_%D0%B8%D0%BC%D0%B5%D0%BD%D0%B8_%D0%92._%D0%9C._%D0%B8_%D0%90._%D0%9C._%D0%92%D0%B0%D1%81%D0%BD%D0%B5%D1%86%D0%BE%D0%B2%D1%8B%D1%85" TargetMode="External"/><Relationship Id="rId15" Type="http://schemas.openxmlformats.org/officeDocument/2006/relationships/hyperlink" Target="http://files.school-collection.edu.ru/dlrstore/000005dc-1000-4ddd-5bb5-3c0046cc36d0/i02_56_09.swf" TargetMode="External"/><Relationship Id="rId10" Type="http://schemas.openxmlformats.org/officeDocument/2006/relationships/hyperlink" Target="http://ru.wikipedia.org/w/index.php?title=%D0%92%D0%BE%D0%B4%D0%BE%D0%BD%D0%BE%D1%8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3%D1%81%D0%B0%D0%BB%D1%8C%D0%BD%D0%BE%D0%B5_%D0%B7%D0%BE%D0%BB%D0%BE%D1%82%D0%BE" TargetMode="External"/><Relationship Id="rId14" Type="http://schemas.openxmlformats.org/officeDocument/2006/relationships/hyperlink" Target="http://files.school-collection.edu.ru/dlrstore/00000957-1000-4ddd-f5c9-030047a1be09/rospis_igrushek_6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11</Pages>
  <Words>3028</Words>
  <Characters>17265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Гатчинский ДДТ</dc:creator>
  <cp:keywords/>
  <dc:description/>
  <cp:lastModifiedBy>Секретарь</cp:lastModifiedBy>
  <cp:revision>16</cp:revision>
  <cp:lastPrinted>2011-09-23T16:28:00Z</cp:lastPrinted>
  <dcterms:created xsi:type="dcterms:W3CDTF">2011-06-08T06:26:00Z</dcterms:created>
  <dcterms:modified xsi:type="dcterms:W3CDTF">2015-01-15T07:06:00Z</dcterms:modified>
</cp:coreProperties>
</file>